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C84C" w14:textId="2201DC5D" w:rsidR="00F230A3" w:rsidRPr="00DF4752" w:rsidRDefault="00DF4752" w:rsidP="00DF4752">
      <w:pPr>
        <w:spacing w:line="276" w:lineRule="auto"/>
        <w:rPr>
          <w:rFonts w:asciiTheme="minorHAnsi" w:hAnsiTheme="minorHAnsi" w:cstheme="minorHAnsi"/>
          <w:b/>
        </w:rPr>
      </w:pPr>
      <w:r w:rsidRPr="00DF4752">
        <w:rPr>
          <w:rFonts w:asciiTheme="minorHAnsi" w:hAnsiTheme="minorHAnsi" w:cstheme="minorHAnsi"/>
          <w:bCs/>
          <w:sz w:val="20"/>
          <w:szCs w:val="20"/>
        </w:rPr>
        <w:t>Č:</w:t>
      </w:r>
      <w:r w:rsidRPr="00DF4752">
        <w:rPr>
          <w:rFonts w:asciiTheme="minorHAnsi" w:hAnsiTheme="minorHAnsi" w:cstheme="minorHAnsi"/>
          <w:sz w:val="20"/>
          <w:szCs w:val="20"/>
        </w:rPr>
        <w:t xml:space="preserve"> SúZŠ/2026/11/26/OP</w:t>
      </w:r>
    </w:p>
    <w:p w14:paraId="302B0465" w14:textId="77777777" w:rsidR="00F230A3" w:rsidRPr="00DF4752" w:rsidRDefault="00F230A3" w:rsidP="00DF4752">
      <w:pPr>
        <w:spacing w:line="276" w:lineRule="auto"/>
        <w:jc w:val="center"/>
        <w:rPr>
          <w:rFonts w:asciiTheme="minorHAnsi" w:hAnsiTheme="minorHAnsi" w:cstheme="minorHAnsi"/>
          <w:b/>
        </w:rPr>
      </w:pPr>
    </w:p>
    <w:p w14:paraId="7D546909" w14:textId="77777777" w:rsidR="004E30E1" w:rsidRPr="00DF4752" w:rsidRDefault="004E30E1" w:rsidP="00DF4752">
      <w:pPr>
        <w:spacing w:line="276" w:lineRule="auto"/>
        <w:jc w:val="center"/>
        <w:rPr>
          <w:rFonts w:asciiTheme="minorHAnsi" w:hAnsiTheme="minorHAnsi" w:cstheme="minorHAnsi"/>
          <w:b/>
        </w:rPr>
      </w:pPr>
    </w:p>
    <w:p w14:paraId="2A4E7003" w14:textId="77777777" w:rsidR="004E30E1" w:rsidRPr="00DF4752" w:rsidRDefault="004E30E1" w:rsidP="00DF4752">
      <w:pPr>
        <w:spacing w:line="276" w:lineRule="auto"/>
        <w:jc w:val="center"/>
        <w:rPr>
          <w:rFonts w:asciiTheme="minorHAnsi" w:hAnsiTheme="minorHAnsi" w:cstheme="minorHAnsi"/>
          <w:b/>
        </w:rPr>
      </w:pPr>
    </w:p>
    <w:p w14:paraId="1E2BF297" w14:textId="77777777" w:rsidR="004E30E1" w:rsidRPr="00DF4752" w:rsidRDefault="004E30E1" w:rsidP="00DF4752">
      <w:pPr>
        <w:spacing w:line="276" w:lineRule="auto"/>
        <w:jc w:val="center"/>
        <w:rPr>
          <w:rFonts w:asciiTheme="minorHAnsi" w:hAnsiTheme="minorHAnsi" w:cstheme="minorHAnsi"/>
          <w:b/>
        </w:rPr>
      </w:pPr>
    </w:p>
    <w:p w14:paraId="170659FC" w14:textId="77777777" w:rsidR="004E30E1" w:rsidRPr="00DF4752" w:rsidRDefault="004E30E1" w:rsidP="00DF4752">
      <w:pPr>
        <w:spacing w:line="276" w:lineRule="auto"/>
        <w:jc w:val="center"/>
        <w:rPr>
          <w:rFonts w:asciiTheme="minorHAnsi" w:hAnsiTheme="minorHAnsi" w:cstheme="minorHAnsi"/>
          <w:b/>
        </w:rPr>
      </w:pPr>
    </w:p>
    <w:p w14:paraId="69B6C4D4" w14:textId="77777777" w:rsidR="004E30E1" w:rsidRPr="00DF4752" w:rsidRDefault="004E30E1" w:rsidP="00DF4752">
      <w:pPr>
        <w:spacing w:line="276" w:lineRule="auto"/>
        <w:jc w:val="center"/>
        <w:rPr>
          <w:rFonts w:asciiTheme="minorHAnsi" w:hAnsiTheme="minorHAnsi" w:cstheme="minorHAnsi"/>
          <w:b/>
        </w:rPr>
      </w:pPr>
    </w:p>
    <w:p w14:paraId="23A9E045" w14:textId="77777777" w:rsidR="004E30E1" w:rsidRPr="00DF4752" w:rsidRDefault="004E30E1" w:rsidP="00DF4752">
      <w:pPr>
        <w:spacing w:line="276" w:lineRule="auto"/>
        <w:jc w:val="center"/>
        <w:rPr>
          <w:rFonts w:asciiTheme="minorHAnsi" w:hAnsiTheme="minorHAnsi" w:cstheme="minorHAnsi"/>
          <w:b/>
        </w:rPr>
      </w:pPr>
    </w:p>
    <w:p w14:paraId="470D7615" w14:textId="77777777" w:rsidR="004E30E1" w:rsidRPr="00DF4752" w:rsidRDefault="004E30E1" w:rsidP="00DF4752">
      <w:pPr>
        <w:spacing w:line="276" w:lineRule="auto"/>
        <w:jc w:val="center"/>
        <w:rPr>
          <w:rFonts w:asciiTheme="minorHAnsi" w:hAnsiTheme="minorHAnsi" w:cstheme="minorHAnsi"/>
          <w:b/>
        </w:rPr>
      </w:pPr>
    </w:p>
    <w:p w14:paraId="6A77D440" w14:textId="77777777" w:rsidR="004E30E1" w:rsidRPr="00DF4752" w:rsidRDefault="004E30E1" w:rsidP="00DF4752">
      <w:pPr>
        <w:spacing w:line="276" w:lineRule="auto"/>
        <w:jc w:val="center"/>
        <w:rPr>
          <w:rFonts w:asciiTheme="minorHAnsi" w:hAnsiTheme="minorHAnsi" w:cstheme="minorHAnsi"/>
          <w:b/>
        </w:rPr>
      </w:pPr>
    </w:p>
    <w:p w14:paraId="1216862D" w14:textId="77777777" w:rsidR="004E30E1" w:rsidRPr="00DF4752" w:rsidRDefault="004E30E1" w:rsidP="00DF4752">
      <w:pPr>
        <w:spacing w:line="276" w:lineRule="auto"/>
        <w:jc w:val="center"/>
        <w:rPr>
          <w:rFonts w:asciiTheme="minorHAnsi" w:hAnsiTheme="minorHAnsi" w:cstheme="minorHAnsi"/>
          <w:b/>
        </w:rPr>
      </w:pPr>
    </w:p>
    <w:p w14:paraId="0526278C" w14:textId="77777777" w:rsidR="004E30E1" w:rsidRPr="00DF4752" w:rsidRDefault="004E30E1" w:rsidP="00DF4752">
      <w:pPr>
        <w:spacing w:line="276" w:lineRule="auto"/>
        <w:jc w:val="center"/>
        <w:rPr>
          <w:rFonts w:asciiTheme="minorHAnsi" w:hAnsiTheme="minorHAnsi" w:cstheme="minorHAnsi"/>
          <w:b/>
        </w:rPr>
      </w:pPr>
    </w:p>
    <w:p w14:paraId="23C7C601" w14:textId="77777777" w:rsidR="00214731" w:rsidRPr="00DF4752" w:rsidRDefault="00214731" w:rsidP="00DF4752">
      <w:pPr>
        <w:spacing w:line="276" w:lineRule="auto"/>
        <w:jc w:val="center"/>
        <w:rPr>
          <w:rFonts w:asciiTheme="minorHAnsi" w:hAnsiTheme="minorHAnsi" w:cstheme="minorHAnsi"/>
          <w:bCs/>
          <w:sz w:val="28"/>
          <w:szCs w:val="28"/>
        </w:rPr>
      </w:pPr>
    </w:p>
    <w:p w14:paraId="4203EB48" w14:textId="77777777" w:rsidR="00214731" w:rsidRPr="00DF4752" w:rsidRDefault="00214731" w:rsidP="00DF4752">
      <w:pPr>
        <w:spacing w:line="276" w:lineRule="auto"/>
        <w:rPr>
          <w:rFonts w:asciiTheme="minorHAnsi" w:hAnsiTheme="minorHAnsi" w:cstheme="minorHAnsi"/>
          <w:sz w:val="28"/>
          <w:szCs w:val="28"/>
        </w:rPr>
      </w:pPr>
    </w:p>
    <w:p w14:paraId="2B65F79C" w14:textId="77777777" w:rsidR="00214731" w:rsidRPr="00DF4752" w:rsidRDefault="00214731" w:rsidP="00DF4752">
      <w:pPr>
        <w:spacing w:line="276" w:lineRule="auto"/>
        <w:rPr>
          <w:rFonts w:asciiTheme="minorHAnsi" w:hAnsiTheme="minorHAnsi" w:cstheme="minorHAnsi"/>
          <w:sz w:val="28"/>
        </w:rPr>
      </w:pPr>
    </w:p>
    <w:p w14:paraId="01D8D5F8" w14:textId="77777777" w:rsidR="00214731" w:rsidRPr="00DF4752" w:rsidRDefault="00214731" w:rsidP="00DF4752">
      <w:pPr>
        <w:spacing w:line="276" w:lineRule="auto"/>
        <w:rPr>
          <w:rFonts w:asciiTheme="minorHAnsi" w:hAnsiTheme="minorHAnsi" w:cstheme="minorHAnsi"/>
          <w:sz w:val="28"/>
        </w:rPr>
      </w:pPr>
    </w:p>
    <w:p w14:paraId="76954AB4" w14:textId="77777777" w:rsidR="00214731" w:rsidRPr="00DF4752" w:rsidRDefault="00214731" w:rsidP="00DF4752">
      <w:pPr>
        <w:spacing w:line="276" w:lineRule="auto"/>
        <w:rPr>
          <w:rFonts w:asciiTheme="minorHAnsi" w:hAnsiTheme="minorHAnsi" w:cstheme="minorHAnsi"/>
          <w:sz w:val="28"/>
        </w:rPr>
      </w:pPr>
    </w:p>
    <w:p w14:paraId="585FE3C3" w14:textId="77777777" w:rsidR="00214731" w:rsidRPr="00DF4752" w:rsidRDefault="00214731" w:rsidP="00DF4752">
      <w:pPr>
        <w:spacing w:line="276" w:lineRule="auto"/>
        <w:rPr>
          <w:rFonts w:asciiTheme="minorHAnsi" w:hAnsiTheme="minorHAnsi" w:cstheme="minorHAnsi"/>
          <w:sz w:val="28"/>
        </w:rPr>
      </w:pPr>
    </w:p>
    <w:p w14:paraId="71B190B8" w14:textId="77777777" w:rsidR="00214731" w:rsidRPr="00DF4752" w:rsidRDefault="00214731" w:rsidP="00DF4752">
      <w:pPr>
        <w:spacing w:line="276" w:lineRule="auto"/>
        <w:rPr>
          <w:rFonts w:asciiTheme="minorHAnsi" w:hAnsiTheme="minorHAnsi" w:cstheme="minorHAnsi"/>
          <w:sz w:val="28"/>
        </w:rPr>
      </w:pPr>
    </w:p>
    <w:p w14:paraId="498BFE37" w14:textId="0FFB51AD" w:rsidR="00214731" w:rsidRPr="00DF4752" w:rsidRDefault="00214731" w:rsidP="00DF4752">
      <w:pPr>
        <w:tabs>
          <w:tab w:val="left" w:pos="2134"/>
        </w:tabs>
        <w:spacing w:line="276" w:lineRule="auto"/>
        <w:rPr>
          <w:rFonts w:asciiTheme="minorHAnsi" w:hAnsiTheme="minorHAnsi" w:cstheme="minorHAnsi"/>
          <w:sz w:val="28"/>
        </w:rPr>
      </w:pPr>
      <w:r w:rsidRPr="00DF4752">
        <w:rPr>
          <w:rFonts w:asciiTheme="minorHAnsi" w:hAnsiTheme="minorHAnsi" w:cstheme="minorHAnsi"/>
          <w:sz w:val="28"/>
        </w:rPr>
        <w:t xml:space="preserve">  </w:t>
      </w:r>
    </w:p>
    <w:p w14:paraId="1AA44F10" w14:textId="77777777" w:rsidR="00214731" w:rsidRPr="00DF4752" w:rsidRDefault="00214731" w:rsidP="00DF4752">
      <w:pPr>
        <w:tabs>
          <w:tab w:val="left" w:pos="2134"/>
        </w:tabs>
        <w:spacing w:line="276" w:lineRule="auto"/>
        <w:rPr>
          <w:rFonts w:asciiTheme="minorHAnsi" w:hAnsiTheme="minorHAnsi" w:cstheme="minorHAnsi"/>
          <w:sz w:val="34"/>
          <w:szCs w:val="34"/>
        </w:rPr>
      </w:pPr>
      <w:r w:rsidRPr="00DF4752">
        <w:rPr>
          <w:rFonts w:asciiTheme="minorHAnsi" w:hAnsiTheme="minorHAnsi" w:cstheme="minorHAnsi"/>
          <w:sz w:val="28"/>
        </w:rPr>
        <w:t xml:space="preserve">                                              </w:t>
      </w:r>
      <w:r w:rsidRPr="00DF4752">
        <w:rPr>
          <w:rFonts w:asciiTheme="minorHAnsi" w:hAnsiTheme="minorHAnsi" w:cstheme="minorHAnsi"/>
          <w:sz w:val="34"/>
          <w:szCs w:val="34"/>
        </w:rPr>
        <w:t>Organizačný poriadok</w:t>
      </w:r>
    </w:p>
    <w:p w14:paraId="2C79CC71" w14:textId="77777777" w:rsidR="00214731" w:rsidRPr="00DF4752" w:rsidRDefault="00214731" w:rsidP="00DF4752">
      <w:pPr>
        <w:spacing w:line="276" w:lineRule="auto"/>
        <w:jc w:val="center"/>
        <w:rPr>
          <w:rFonts w:asciiTheme="minorHAnsi" w:hAnsiTheme="minorHAnsi" w:cstheme="minorHAnsi"/>
          <w:sz w:val="34"/>
          <w:szCs w:val="34"/>
        </w:rPr>
      </w:pPr>
    </w:p>
    <w:p w14:paraId="57A4C44B" w14:textId="77777777" w:rsidR="00214731" w:rsidRPr="00DF4752" w:rsidRDefault="00214731" w:rsidP="00DF4752">
      <w:pPr>
        <w:spacing w:line="276" w:lineRule="auto"/>
        <w:rPr>
          <w:rFonts w:asciiTheme="minorHAnsi" w:hAnsiTheme="minorHAnsi" w:cstheme="minorHAnsi"/>
          <w:sz w:val="28"/>
        </w:rPr>
      </w:pPr>
    </w:p>
    <w:p w14:paraId="670B68C1" w14:textId="77777777" w:rsidR="00214731" w:rsidRPr="00DF4752" w:rsidRDefault="00214731" w:rsidP="00DF4752">
      <w:pPr>
        <w:spacing w:line="276" w:lineRule="auto"/>
        <w:rPr>
          <w:rFonts w:asciiTheme="minorHAnsi" w:hAnsiTheme="minorHAnsi" w:cstheme="minorHAnsi"/>
          <w:sz w:val="28"/>
        </w:rPr>
      </w:pPr>
    </w:p>
    <w:p w14:paraId="3BBEA974" w14:textId="77777777" w:rsidR="008924BF" w:rsidRPr="00DF4752" w:rsidRDefault="008924BF" w:rsidP="00DF4752">
      <w:pPr>
        <w:spacing w:line="276" w:lineRule="auto"/>
        <w:rPr>
          <w:rFonts w:asciiTheme="minorHAnsi" w:hAnsiTheme="minorHAnsi" w:cstheme="minorHAnsi"/>
          <w:sz w:val="28"/>
        </w:rPr>
      </w:pPr>
    </w:p>
    <w:p w14:paraId="1C778BDA" w14:textId="77777777" w:rsidR="008924BF" w:rsidRPr="00DF4752" w:rsidRDefault="008924BF" w:rsidP="00DF4752">
      <w:pPr>
        <w:spacing w:line="276" w:lineRule="auto"/>
        <w:rPr>
          <w:rFonts w:asciiTheme="minorHAnsi" w:hAnsiTheme="minorHAnsi" w:cstheme="minorHAnsi"/>
          <w:sz w:val="28"/>
        </w:rPr>
      </w:pPr>
    </w:p>
    <w:p w14:paraId="313CF354" w14:textId="77777777" w:rsidR="008924BF" w:rsidRPr="00DF4752" w:rsidRDefault="008924BF" w:rsidP="00DF4752">
      <w:pPr>
        <w:spacing w:line="276" w:lineRule="auto"/>
        <w:rPr>
          <w:rFonts w:asciiTheme="minorHAnsi" w:hAnsiTheme="minorHAnsi" w:cstheme="minorHAnsi"/>
          <w:sz w:val="28"/>
        </w:rPr>
      </w:pPr>
    </w:p>
    <w:p w14:paraId="0A4F9BC9" w14:textId="77777777" w:rsidR="008924BF" w:rsidRPr="00DF4752" w:rsidRDefault="008924BF" w:rsidP="00DF4752">
      <w:pPr>
        <w:spacing w:line="276" w:lineRule="auto"/>
        <w:rPr>
          <w:rFonts w:asciiTheme="minorHAnsi" w:hAnsiTheme="minorHAnsi" w:cstheme="minorHAnsi"/>
          <w:sz w:val="28"/>
        </w:rPr>
      </w:pPr>
    </w:p>
    <w:p w14:paraId="2B181F53" w14:textId="77777777" w:rsidR="008924BF" w:rsidRPr="00DF4752" w:rsidRDefault="008924BF" w:rsidP="00DF4752">
      <w:pPr>
        <w:spacing w:line="276" w:lineRule="auto"/>
        <w:rPr>
          <w:rFonts w:asciiTheme="minorHAnsi" w:hAnsiTheme="minorHAnsi" w:cstheme="minorHAnsi"/>
          <w:sz w:val="28"/>
        </w:rPr>
      </w:pPr>
    </w:p>
    <w:p w14:paraId="57767A8F" w14:textId="77777777" w:rsidR="008924BF" w:rsidRPr="00DF4752" w:rsidRDefault="008924BF" w:rsidP="00DF4752">
      <w:pPr>
        <w:spacing w:line="276" w:lineRule="auto"/>
        <w:rPr>
          <w:rFonts w:asciiTheme="minorHAnsi" w:hAnsiTheme="minorHAnsi" w:cstheme="minorHAnsi"/>
          <w:sz w:val="28"/>
        </w:rPr>
      </w:pPr>
    </w:p>
    <w:p w14:paraId="4B0B872A" w14:textId="77777777" w:rsidR="00214731" w:rsidRPr="00DF4752" w:rsidRDefault="00214731" w:rsidP="00DF4752">
      <w:pPr>
        <w:spacing w:line="276" w:lineRule="auto"/>
        <w:rPr>
          <w:rFonts w:asciiTheme="minorHAnsi" w:hAnsiTheme="minorHAnsi" w:cstheme="minorHAnsi"/>
          <w:sz w:val="28"/>
        </w:rPr>
      </w:pPr>
    </w:p>
    <w:p w14:paraId="144D2310" w14:textId="77777777" w:rsidR="00214731" w:rsidRPr="00DF4752" w:rsidRDefault="00214731" w:rsidP="00DF4752">
      <w:pPr>
        <w:spacing w:line="276" w:lineRule="auto"/>
        <w:rPr>
          <w:rFonts w:asciiTheme="minorHAnsi" w:hAnsiTheme="minorHAnsi" w:cstheme="minorHAnsi"/>
          <w:sz w:val="28"/>
        </w:rPr>
      </w:pPr>
    </w:p>
    <w:p w14:paraId="6E46D741" w14:textId="77777777" w:rsidR="00214731" w:rsidRPr="00DF4752" w:rsidRDefault="00214731" w:rsidP="00DF4752">
      <w:pPr>
        <w:spacing w:line="276" w:lineRule="auto"/>
        <w:rPr>
          <w:rFonts w:asciiTheme="minorHAnsi" w:hAnsiTheme="minorHAnsi" w:cstheme="minorHAnsi"/>
          <w:sz w:val="28"/>
        </w:rPr>
      </w:pPr>
    </w:p>
    <w:p w14:paraId="0F2C68F8" w14:textId="77777777" w:rsidR="00DF4752" w:rsidRPr="00DF4752" w:rsidRDefault="00DF4752" w:rsidP="00DF4752">
      <w:pPr>
        <w:spacing w:line="276" w:lineRule="auto"/>
        <w:rPr>
          <w:rFonts w:asciiTheme="minorHAnsi" w:hAnsiTheme="minorHAnsi" w:cstheme="minorHAnsi"/>
          <w:sz w:val="28"/>
        </w:rPr>
      </w:pPr>
    </w:p>
    <w:p w14:paraId="1BFF30E2" w14:textId="77777777" w:rsidR="00214731" w:rsidRPr="00DF4752" w:rsidRDefault="00214731" w:rsidP="00DF4752">
      <w:pPr>
        <w:spacing w:line="276" w:lineRule="auto"/>
        <w:rPr>
          <w:rFonts w:asciiTheme="minorHAnsi" w:hAnsiTheme="minorHAnsi" w:cstheme="minorHAnsi"/>
          <w:sz w:val="28"/>
        </w:rPr>
      </w:pPr>
    </w:p>
    <w:p w14:paraId="28031FC6" w14:textId="3008BB4A" w:rsidR="00214731" w:rsidRPr="00DF4752" w:rsidRDefault="00DF4752" w:rsidP="00DF4752">
      <w:pPr>
        <w:tabs>
          <w:tab w:val="left" w:pos="3639"/>
        </w:tabs>
        <w:spacing w:line="276" w:lineRule="auto"/>
        <w:rPr>
          <w:rFonts w:asciiTheme="minorHAnsi" w:hAnsiTheme="minorHAnsi" w:cstheme="minorHAnsi"/>
          <w:sz w:val="20"/>
          <w:szCs w:val="20"/>
        </w:rPr>
      </w:pPr>
      <w:r>
        <w:rPr>
          <w:rFonts w:asciiTheme="minorHAnsi" w:hAnsiTheme="minorHAnsi" w:cstheme="minorHAnsi"/>
          <w:sz w:val="20"/>
          <w:szCs w:val="20"/>
        </w:rPr>
        <w:t xml:space="preserve">         </w:t>
      </w:r>
      <w:r w:rsidR="00B27B5A" w:rsidRPr="00DF4752">
        <w:rPr>
          <w:rFonts w:asciiTheme="minorHAnsi" w:hAnsiTheme="minorHAnsi" w:cstheme="minorHAnsi"/>
          <w:sz w:val="20"/>
          <w:szCs w:val="20"/>
        </w:rPr>
        <w:t>S</w:t>
      </w:r>
      <w:r w:rsidR="00214731" w:rsidRPr="00DF4752">
        <w:rPr>
          <w:rFonts w:asciiTheme="minorHAnsi" w:hAnsiTheme="minorHAnsi" w:cstheme="minorHAnsi"/>
          <w:sz w:val="20"/>
          <w:szCs w:val="20"/>
        </w:rPr>
        <w:t>chválené na Pedagogickej rade a zriaďovateľ</w:t>
      </w:r>
      <w:r w:rsidR="00B27B5A" w:rsidRPr="00DF4752">
        <w:rPr>
          <w:rFonts w:asciiTheme="minorHAnsi" w:hAnsiTheme="minorHAnsi" w:cstheme="minorHAnsi"/>
          <w:sz w:val="20"/>
          <w:szCs w:val="20"/>
        </w:rPr>
        <w:t>kou</w:t>
      </w:r>
      <w:r w:rsidR="00214731" w:rsidRPr="00DF4752">
        <w:rPr>
          <w:rFonts w:asciiTheme="minorHAnsi" w:hAnsiTheme="minorHAnsi" w:cstheme="minorHAnsi"/>
          <w:sz w:val="20"/>
          <w:szCs w:val="20"/>
        </w:rPr>
        <w:t xml:space="preserve"> školy</w:t>
      </w:r>
      <w:r w:rsidR="009722F3" w:rsidRPr="00DF4752">
        <w:rPr>
          <w:rFonts w:asciiTheme="minorHAnsi" w:hAnsiTheme="minorHAnsi" w:cstheme="minorHAnsi"/>
          <w:sz w:val="20"/>
          <w:szCs w:val="20"/>
        </w:rPr>
        <w:t xml:space="preserve"> </w:t>
      </w:r>
      <w:r w:rsidR="00B27B5A" w:rsidRPr="00DF4752">
        <w:rPr>
          <w:rFonts w:asciiTheme="minorHAnsi" w:hAnsiTheme="minorHAnsi" w:cstheme="minorHAnsi"/>
          <w:sz w:val="20"/>
          <w:szCs w:val="20"/>
        </w:rPr>
        <w:t xml:space="preserve">22.01.2026 </w:t>
      </w:r>
      <w:r w:rsidR="009722F3" w:rsidRPr="00DF4752">
        <w:rPr>
          <w:rFonts w:asciiTheme="minorHAnsi" w:hAnsiTheme="minorHAnsi" w:cstheme="minorHAnsi"/>
          <w:sz w:val="20"/>
          <w:szCs w:val="20"/>
        </w:rPr>
        <w:t>pod číslom SúZŠ/20</w:t>
      </w:r>
      <w:r w:rsidR="00B27B5A" w:rsidRPr="00DF4752">
        <w:rPr>
          <w:rFonts w:asciiTheme="minorHAnsi" w:hAnsiTheme="minorHAnsi" w:cstheme="minorHAnsi"/>
          <w:sz w:val="20"/>
          <w:szCs w:val="20"/>
        </w:rPr>
        <w:t>26</w:t>
      </w:r>
      <w:r w:rsidR="009722F3" w:rsidRPr="00DF4752">
        <w:rPr>
          <w:rFonts w:asciiTheme="minorHAnsi" w:hAnsiTheme="minorHAnsi" w:cstheme="minorHAnsi"/>
          <w:sz w:val="20"/>
          <w:szCs w:val="20"/>
        </w:rPr>
        <w:t>/</w:t>
      </w:r>
      <w:r w:rsidR="00B27B5A" w:rsidRPr="00DF4752">
        <w:rPr>
          <w:rFonts w:asciiTheme="minorHAnsi" w:hAnsiTheme="minorHAnsi" w:cstheme="minorHAnsi"/>
          <w:sz w:val="20"/>
          <w:szCs w:val="20"/>
        </w:rPr>
        <w:t>11</w:t>
      </w:r>
      <w:r w:rsidR="009722F3" w:rsidRPr="00DF4752">
        <w:rPr>
          <w:rFonts w:asciiTheme="minorHAnsi" w:hAnsiTheme="minorHAnsi" w:cstheme="minorHAnsi"/>
          <w:sz w:val="20"/>
          <w:szCs w:val="20"/>
        </w:rPr>
        <w:t>/2</w:t>
      </w:r>
      <w:r w:rsidR="00B27B5A" w:rsidRPr="00DF4752">
        <w:rPr>
          <w:rFonts w:asciiTheme="minorHAnsi" w:hAnsiTheme="minorHAnsi" w:cstheme="minorHAnsi"/>
          <w:sz w:val="20"/>
          <w:szCs w:val="20"/>
        </w:rPr>
        <w:t>6</w:t>
      </w:r>
      <w:r w:rsidR="009722F3" w:rsidRPr="00DF4752">
        <w:rPr>
          <w:rFonts w:asciiTheme="minorHAnsi" w:hAnsiTheme="minorHAnsi" w:cstheme="minorHAnsi"/>
          <w:sz w:val="20"/>
          <w:szCs w:val="20"/>
        </w:rPr>
        <w:t>/OP</w:t>
      </w:r>
    </w:p>
    <w:p w14:paraId="1AE6C852" w14:textId="77777777" w:rsidR="00214731" w:rsidRPr="00DF4752" w:rsidRDefault="00214731" w:rsidP="00DF4752">
      <w:pPr>
        <w:spacing w:line="276" w:lineRule="auto"/>
        <w:jc w:val="center"/>
        <w:rPr>
          <w:rFonts w:asciiTheme="minorHAnsi" w:hAnsiTheme="minorHAnsi" w:cstheme="minorHAnsi"/>
          <w:b/>
          <w:sz w:val="21"/>
          <w:szCs w:val="21"/>
        </w:rPr>
      </w:pPr>
      <w:r w:rsidRPr="00DF4752">
        <w:rPr>
          <w:rFonts w:asciiTheme="minorHAnsi" w:hAnsiTheme="minorHAnsi" w:cstheme="minorHAnsi"/>
        </w:rPr>
        <w:br w:type="page"/>
      </w:r>
      <w:r w:rsidRPr="00DF4752">
        <w:rPr>
          <w:rFonts w:asciiTheme="minorHAnsi" w:hAnsiTheme="minorHAnsi" w:cstheme="minorHAnsi"/>
          <w:b/>
          <w:sz w:val="21"/>
          <w:szCs w:val="21"/>
        </w:rPr>
        <w:lastRenderedPageBreak/>
        <w:t>Organizačný poriadok</w:t>
      </w:r>
    </w:p>
    <w:p w14:paraId="229FC004" w14:textId="77777777" w:rsidR="00214731" w:rsidRPr="00DF4752" w:rsidRDefault="00214731" w:rsidP="00DF4752">
      <w:pPr>
        <w:spacing w:line="276" w:lineRule="auto"/>
        <w:jc w:val="both"/>
        <w:rPr>
          <w:rFonts w:asciiTheme="minorHAnsi" w:hAnsiTheme="minorHAnsi" w:cstheme="minorHAnsi"/>
          <w:b/>
          <w:sz w:val="21"/>
          <w:szCs w:val="21"/>
        </w:rPr>
      </w:pPr>
    </w:p>
    <w:p w14:paraId="65962534" w14:textId="77777777" w:rsidR="00214731" w:rsidRPr="00DF4752" w:rsidRDefault="00214731" w:rsidP="00DF4752">
      <w:pPr>
        <w:spacing w:line="276" w:lineRule="auto"/>
        <w:jc w:val="both"/>
        <w:rPr>
          <w:rFonts w:asciiTheme="minorHAnsi" w:hAnsiTheme="minorHAnsi" w:cstheme="minorHAnsi"/>
          <w:sz w:val="21"/>
          <w:szCs w:val="21"/>
        </w:rPr>
      </w:pPr>
    </w:p>
    <w:p w14:paraId="4C1E2E3B" w14:textId="77777777" w:rsidR="00214731" w:rsidRPr="00DF4752" w:rsidRDefault="00214731" w:rsidP="00DF4752">
      <w:pPr>
        <w:spacing w:line="276" w:lineRule="auto"/>
        <w:ind w:firstLine="709"/>
        <w:jc w:val="both"/>
        <w:rPr>
          <w:rFonts w:asciiTheme="minorHAnsi" w:hAnsiTheme="minorHAnsi" w:cstheme="minorHAnsi"/>
          <w:sz w:val="21"/>
          <w:szCs w:val="21"/>
        </w:rPr>
      </w:pPr>
      <w:r w:rsidRPr="00DF4752">
        <w:rPr>
          <w:rFonts w:asciiTheme="minorHAnsi" w:hAnsiTheme="minorHAnsi" w:cstheme="minorHAnsi"/>
          <w:sz w:val="21"/>
          <w:szCs w:val="21"/>
        </w:rPr>
        <w:t>Organizačný poriadok je základnou organizačnou normou Súkromnej základnej školy pre žiakov s narušenou komunikačnou schopnosťou</w:t>
      </w:r>
      <w:r w:rsidR="005B3EEC" w:rsidRPr="00DF4752">
        <w:rPr>
          <w:rFonts w:asciiTheme="minorHAnsi" w:hAnsiTheme="minorHAnsi" w:cstheme="minorHAnsi"/>
          <w:sz w:val="21"/>
          <w:szCs w:val="21"/>
        </w:rPr>
        <w:t xml:space="preserve"> v Nitre</w:t>
      </w:r>
      <w:r w:rsidRPr="00DF4752">
        <w:rPr>
          <w:rFonts w:asciiTheme="minorHAnsi" w:hAnsiTheme="minorHAnsi" w:cstheme="minorHAnsi"/>
          <w:sz w:val="21"/>
          <w:szCs w:val="21"/>
        </w:rPr>
        <w:t xml:space="preserve">. Upravuje riadenie a organizáciu, určuje rozdelenie práce, organizáciu orgánov na škole, práva a zodpovednosť zamestnancov, vnútorné a vonkajšie vzťahy školy. </w:t>
      </w:r>
    </w:p>
    <w:p w14:paraId="08F4EDF3" w14:textId="77777777" w:rsidR="005B3EEC" w:rsidRPr="00DF4752" w:rsidRDefault="005B3EEC" w:rsidP="00DF4752">
      <w:pPr>
        <w:spacing w:line="276" w:lineRule="auto"/>
        <w:ind w:left="4248"/>
        <w:rPr>
          <w:rFonts w:asciiTheme="minorHAnsi" w:hAnsiTheme="minorHAnsi" w:cstheme="minorHAnsi"/>
          <w:sz w:val="21"/>
          <w:szCs w:val="21"/>
        </w:rPr>
      </w:pPr>
    </w:p>
    <w:p w14:paraId="3759328F" w14:textId="5A05C1D3" w:rsidR="00214731" w:rsidRPr="00DF4752" w:rsidRDefault="00AC1A75" w:rsidP="00DF4752">
      <w:pPr>
        <w:spacing w:line="276" w:lineRule="auto"/>
        <w:jc w:val="center"/>
        <w:rPr>
          <w:rFonts w:asciiTheme="minorHAnsi" w:hAnsiTheme="minorHAnsi" w:cstheme="minorHAnsi"/>
          <w:b/>
          <w:bCs/>
          <w:sz w:val="21"/>
          <w:szCs w:val="21"/>
        </w:rPr>
      </w:pPr>
      <w:r w:rsidRPr="00DF4752">
        <w:rPr>
          <w:rFonts w:asciiTheme="minorHAnsi" w:hAnsiTheme="minorHAnsi" w:cstheme="minorHAnsi"/>
          <w:b/>
          <w:bCs/>
          <w:sz w:val="21"/>
          <w:szCs w:val="21"/>
        </w:rPr>
        <w:t xml:space="preserve">I. </w:t>
      </w:r>
      <w:r w:rsidR="00214731" w:rsidRPr="00DF4752">
        <w:rPr>
          <w:rFonts w:asciiTheme="minorHAnsi" w:hAnsiTheme="minorHAnsi" w:cstheme="minorHAnsi"/>
          <w:b/>
          <w:bCs/>
          <w:sz w:val="21"/>
          <w:szCs w:val="21"/>
        </w:rPr>
        <w:t>Všeobecné ustanovenia</w:t>
      </w:r>
    </w:p>
    <w:p w14:paraId="73F56306" w14:textId="77777777" w:rsidR="00214731" w:rsidRPr="00DF4752" w:rsidRDefault="00214731" w:rsidP="00DF4752">
      <w:pPr>
        <w:spacing w:line="276" w:lineRule="auto"/>
        <w:ind w:firstLine="709"/>
        <w:jc w:val="center"/>
        <w:rPr>
          <w:rFonts w:asciiTheme="minorHAnsi" w:hAnsiTheme="minorHAnsi" w:cstheme="minorHAnsi"/>
          <w:sz w:val="21"/>
          <w:szCs w:val="21"/>
        </w:rPr>
      </w:pPr>
    </w:p>
    <w:p w14:paraId="27E4DD89" w14:textId="77777777" w:rsidR="00214731" w:rsidRPr="00DF4752" w:rsidRDefault="00214731" w:rsidP="00DF4752">
      <w:pPr>
        <w:spacing w:line="276" w:lineRule="auto"/>
        <w:rPr>
          <w:rFonts w:asciiTheme="minorHAnsi" w:hAnsiTheme="minorHAnsi" w:cstheme="minorHAnsi"/>
          <w:sz w:val="21"/>
          <w:szCs w:val="21"/>
        </w:rPr>
      </w:pPr>
    </w:p>
    <w:p w14:paraId="12138A18" w14:textId="77777777" w:rsidR="005B3EEC" w:rsidRPr="00DF4752" w:rsidRDefault="00214731" w:rsidP="00DF4752">
      <w:p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ab/>
        <w:t>Súkromná základná škola pre žiakov s narušenou komunikačnou schopnosťou na základe  rozhodnutia Ministerstva školstva Slovenskej republiky v Bratislave zo dňa 16.2.2004 č.- CD-2004-38/94-1:096 bola podľa zákona č.542/1990 Zb. o štátnej správe v školstve a školskej samospráve o súkromných školách zaradená do siete škôl a školských zariadení Slovenskej republiky s termínom začatia činnosti od 1.</w:t>
      </w:r>
      <w:r w:rsidR="005B3EEC" w:rsidRPr="00DF4752">
        <w:rPr>
          <w:rFonts w:asciiTheme="minorHAnsi" w:hAnsiTheme="minorHAnsi" w:cstheme="minorHAnsi"/>
          <w:sz w:val="21"/>
          <w:szCs w:val="21"/>
        </w:rPr>
        <w:t xml:space="preserve"> </w:t>
      </w:r>
      <w:r w:rsidRPr="00DF4752">
        <w:rPr>
          <w:rFonts w:asciiTheme="minorHAnsi" w:hAnsiTheme="minorHAnsi" w:cstheme="minorHAnsi"/>
          <w:sz w:val="21"/>
          <w:szCs w:val="21"/>
        </w:rPr>
        <w:t xml:space="preserve">septembra 2004 .  Zriaďovateľka školy PaedDr. Ľudmila Držiková vydala dňa 15. mája 2004 v Nitre Zriaďovaciu listinu, ktorá nadobudla </w:t>
      </w:r>
      <w:r w:rsidR="005B3EEC" w:rsidRPr="00DF4752">
        <w:rPr>
          <w:rFonts w:asciiTheme="minorHAnsi" w:hAnsiTheme="minorHAnsi" w:cstheme="minorHAnsi"/>
          <w:sz w:val="21"/>
          <w:szCs w:val="21"/>
        </w:rPr>
        <w:t xml:space="preserve">tri </w:t>
      </w:r>
      <w:r w:rsidRPr="00DF4752">
        <w:rPr>
          <w:rFonts w:asciiTheme="minorHAnsi" w:hAnsiTheme="minorHAnsi" w:cstheme="minorHAnsi"/>
          <w:sz w:val="21"/>
          <w:szCs w:val="21"/>
        </w:rPr>
        <w:t xml:space="preserve">dodatky. </w:t>
      </w:r>
    </w:p>
    <w:p w14:paraId="12A56C79" w14:textId="77777777" w:rsidR="005B3EEC" w:rsidRPr="00DF4752" w:rsidRDefault="005B3EEC" w:rsidP="00DF4752">
      <w:p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Na základe Rozhodnutia Ministerstva školstva, vedy, výskumu a športu Slovenskej republiky, sekcia regionálneho školstva, Stromová 1, 813 30 Bratislava, zo dňa 29.11.2019 číslo spisu 2019/14294:4-A1050  sa </w:t>
      </w:r>
      <w:r w:rsidRPr="00DF4752">
        <w:rPr>
          <w:rFonts w:asciiTheme="minorHAnsi" w:hAnsiTheme="minorHAnsi" w:cstheme="minorHAnsi"/>
          <w:b/>
          <w:bCs/>
          <w:sz w:val="21"/>
          <w:szCs w:val="21"/>
        </w:rPr>
        <w:t>od 01.01.2020 zmenil zriaďovateľ</w:t>
      </w:r>
      <w:r w:rsidRPr="00DF4752">
        <w:rPr>
          <w:rFonts w:asciiTheme="minorHAnsi" w:hAnsiTheme="minorHAnsi" w:cstheme="minorHAnsi"/>
          <w:sz w:val="21"/>
          <w:szCs w:val="21"/>
        </w:rPr>
        <w:t xml:space="preserve"> Súkromnej základnej školy pre žiakov s narušenou komunikačnou schopnosťou, Na Hôrke 30,  Nitra 949 01. Všetky základné údaje o škole zostávajú nezmenené. Nový zriaďovateľ: </w:t>
      </w:r>
      <w:r w:rsidRPr="00DF4752">
        <w:rPr>
          <w:rFonts w:asciiTheme="minorHAnsi" w:hAnsiTheme="minorHAnsi" w:cstheme="minorHAnsi"/>
          <w:b/>
          <w:bCs/>
          <w:sz w:val="21"/>
          <w:szCs w:val="21"/>
        </w:rPr>
        <w:t xml:space="preserve">Logoškola s.r.o., </w:t>
      </w:r>
      <w:r w:rsidRPr="00DF4752">
        <w:rPr>
          <w:rFonts w:asciiTheme="minorHAnsi" w:hAnsiTheme="minorHAnsi" w:cstheme="minorHAnsi"/>
          <w:sz w:val="21"/>
          <w:szCs w:val="21"/>
        </w:rPr>
        <w:t>sídlo: Veľký Lapáš 815, 951 04 Veľký Lapáš, IČO: 52 462 048, DIČ: 2121043111</w:t>
      </w:r>
    </w:p>
    <w:p w14:paraId="650D78A5" w14:textId="77777777" w:rsidR="005B3EEC" w:rsidRPr="00DF4752" w:rsidRDefault="005B3EEC" w:rsidP="00DF4752">
      <w:pPr>
        <w:spacing w:line="276" w:lineRule="auto"/>
        <w:rPr>
          <w:rFonts w:asciiTheme="minorHAnsi" w:hAnsiTheme="minorHAnsi" w:cstheme="minorHAnsi"/>
          <w:sz w:val="21"/>
          <w:szCs w:val="21"/>
        </w:rPr>
      </w:pPr>
    </w:p>
    <w:p w14:paraId="50DA3DEA" w14:textId="77777777" w:rsidR="00214731" w:rsidRPr="00DF4752" w:rsidRDefault="00214731" w:rsidP="00DF4752">
      <w:pPr>
        <w:spacing w:line="276" w:lineRule="auto"/>
        <w:rPr>
          <w:rFonts w:asciiTheme="minorHAnsi" w:hAnsiTheme="minorHAnsi" w:cstheme="minorHAnsi"/>
          <w:b/>
          <w:bCs/>
          <w:sz w:val="21"/>
          <w:szCs w:val="21"/>
        </w:rPr>
      </w:pPr>
      <w:r w:rsidRPr="00DF4752">
        <w:rPr>
          <w:rFonts w:asciiTheme="minorHAnsi" w:hAnsiTheme="minorHAnsi" w:cstheme="minorHAnsi"/>
          <w:b/>
          <w:bCs/>
          <w:sz w:val="21"/>
          <w:szCs w:val="21"/>
        </w:rPr>
        <w:t>Predmet činnosti Súkromnej základnej školy pre žiakov s narušenou komunikačnou schopnosťou</w:t>
      </w:r>
    </w:p>
    <w:p w14:paraId="5F860A08" w14:textId="77777777" w:rsidR="00214731" w:rsidRPr="00DF4752" w:rsidRDefault="00214731" w:rsidP="00DF4752">
      <w:pPr>
        <w:spacing w:line="276" w:lineRule="auto"/>
        <w:ind w:firstLine="709"/>
        <w:jc w:val="both"/>
        <w:rPr>
          <w:rFonts w:asciiTheme="minorHAnsi" w:hAnsiTheme="minorHAnsi" w:cstheme="minorHAnsi"/>
          <w:sz w:val="21"/>
          <w:szCs w:val="21"/>
        </w:rPr>
      </w:pPr>
      <w:r w:rsidRPr="00DF4752">
        <w:rPr>
          <w:rFonts w:asciiTheme="minorHAnsi" w:hAnsiTheme="minorHAnsi" w:cstheme="minorHAnsi"/>
          <w:sz w:val="21"/>
          <w:szCs w:val="21"/>
        </w:rPr>
        <w:t xml:space="preserve">Predmetom činnosti Súkromnej základnej školy je zabezpečenie výchovno-vzdelávacej </w:t>
      </w:r>
      <w:r w:rsidR="005B3EEC" w:rsidRPr="00DF4752">
        <w:rPr>
          <w:rFonts w:asciiTheme="minorHAnsi" w:hAnsiTheme="minorHAnsi" w:cstheme="minorHAnsi"/>
          <w:sz w:val="21"/>
          <w:szCs w:val="21"/>
        </w:rPr>
        <w:t xml:space="preserve">činnosti pre základné vzdelávanie a nižšie </w:t>
      </w:r>
      <w:r w:rsidR="004D4D23" w:rsidRPr="00DF4752">
        <w:rPr>
          <w:rFonts w:asciiTheme="minorHAnsi" w:hAnsiTheme="minorHAnsi" w:cstheme="minorHAnsi"/>
          <w:sz w:val="21"/>
          <w:szCs w:val="21"/>
        </w:rPr>
        <w:t>stredné</w:t>
      </w:r>
      <w:r w:rsidR="005B3EEC" w:rsidRPr="00DF4752">
        <w:rPr>
          <w:rFonts w:asciiTheme="minorHAnsi" w:hAnsiTheme="minorHAnsi" w:cstheme="minorHAnsi"/>
          <w:sz w:val="21"/>
          <w:szCs w:val="21"/>
        </w:rPr>
        <w:t xml:space="preserve"> vzdelávanie žiakov.</w:t>
      </w:r>
    </w:p>
    <w:p w14:paraId="343BAE72" w14:textId="77777777" w:rsidR="005B3EEC" w:rsidRPr="00DF4752" w:rsidRDefault="004D4D23" w:rsidP="00DF4752">
      <w:p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IČO školy:</w:t>
      </w:r>
      <w:r w:rsidR="005B3EEC" w:rsidRPr="00DF4752">
        <w:rPr>
          <w:rFonts w:asciiTheme="minorHAnsi" w:hAnsiTheme="minorHAnsi" w:cstheme="minorHAnsi"/>
          <w:sz w:val="21"/>
          <w:szCs w:val="21"/>
        </w:rPr>
        <w:t xml:space="preserve"> 37964810</w:t>
      </w:r>
    </w:p>
    <w:p w14:paraId="231E9E31" w14:textId="77777777" w:rsidR="0019726B" w:rsidRPr="00DF4752" w:rsidRDefault="0019726B" w:rsidP="00DF4752">
      <w:pPr>
        <w:spacing w:line="276" w:lineRule="auto"/>
        <w:rPr>
          <w:rFonts w:asciiTheme="minorHAnsi" w:hAnsiTheme="minorHAnsi" w:cstheme="minorHAnsi"/>
          <w:b/>
          <w:bCs/>
          <w:sz w:val="21"/>
          <w:szCs w:val="21"/>
          <w:u w:val="single"/>
        </w:rPr>
      </w:pPr>
    </w:p>
    <w:p w14:paraId="68A78D26" w14:textId="77777777" w:rsidR="005B3EEC" w:rsidRPr="00DF4752" w:rsidRDefault="0019726B" w:rsidP="00DF4752">
      <w:pPr>
        <w:tabs>
          <w:tab w:val="left" w:pos="2977"/>
        </w:tabs>
        <w:spacing w:line="276" w:lineRule="auto"/>
        <w:rPr>
          <w:rFonts w:asciiTheme="minorHAnsi" w:hAnsiTheme="minorHAnsi" w:cstheme="minorHAnsi"/>
          <w:sz w:val="21"/>
          <w:szCs w:val="21"/>
        </w:rPr>
      </w:pPr>
      <w:r w:rsidRPr="00DF4752">
        <w:rPr>
          <w:rFonts w:asciiTheme="minorHAnsi" w:hAnsiTheme="minorHAnsi" w:cstheme="minorHAnsi"/>
          <w:b/>
          <w:bCs/>
          <w:sz w:val="21"/>
          <w:szCs w:val="21"/>
        </w:rPr>
        <w:t xml:space="preserve"> </w:t>
      </w:r>
      <w:r w:rsidRPr="00DF4752">
        <w:rPr>
          <w:rFonts w:asciiTheme="minorHAnsi" w:hAnsiTheme="minorHAnsi" w:cstheme="minorHAnsi"/>
          <w:b/>
          <w:bCs/>
          <w:sz w:val="21"/>
          <w:szCs w:val="21"/>
        </w:rPr>
        <w:tab/>
      </w:r>
      <w:r w:rsidRPr="00DF4752">
        <w:rPr>
          <w:rFonts w:asciiTheme="minorHAnsi" w:hAnsiTheme="minorHAnsi" w:cstheme="minorHAnsi"/>
          <w:b/>
          <w:bCs/>
          <w:sz w:val="21"/>
          <w:szCs w:val="21"/>
        </w:rPr>
        <w:tab/>
      </w:r>
      <w:r w:rsidR="00AC1A75" w:rsidRPr="00DF4752">
        <w:rPr>
          <w:rFonts w:asciiTheme="minorHAnsi" w:hAnsiTheme="minorHAnsi" w:cstheme="minorHAnsi"/>
          <w:b/>
          <w:bCs/>
          <w:sz w:val="21"/>
          <w:szCs w:val="21"/>
        </w:rPr>
        <w:t>I</w:t>
      </w:r>
      <w:r w:rsidRPr="00DF4752">
        <w:rPr>
          <w:rFonts w:asciiTheme="minorHAnsi" w:hAnsiTheme="minorHAnsi" w:cstheme="minorHAnsi"/>
          <w:b/>
          <w:bCs/>
          <w:sz w:val="21"/>
          <w:szCs w:val="21"/>
        </w:rPr>
        <w:t>I.</w:t>
      </w:r>
      <w:r w:rsidR="00AC1A75" w:rsidRPr="00DF4752">
        <w:rPr>
          <w:rFonts w:asciiTheme="minorHAnsi" w:hAnsiTheme="minorHAnsi" w:cstheme="minorHAnsi"/>
          <w:b/>
          <w:bCs/>
          <w:sz w:val="21"/>
          <w:szCs w:val="21"/>
        </w:rPr>
        <w:t xml:space="preserve"> </w:t>
      </w:r>
      <w:r w:rsidR="005B3EEC" w:rsidRPr="00DF4752">
        <w:rPr>
          <w:rFonts w:asciiTheme="minorHAnsi" w:hAnsiTheme="minorHAnsi" w:cstheme="minorHAnsi"/>
          <w:b/>
          <w:bCs/>
          <w:sz w:val="21"/>
          <w:szCs w:val="21"/>
        </w:rPr>
        <w:t>Organizačná štruktúra</w:t>
      </w:r>
    </w:p>
    <w:p w14:paraId="7EDED25A" w14:textId="77777777" w:rsidR="0019726B" w:rsidRPr="00DF4752" w:rsidRDefault="0019726B" w:rsidP="00DF4752">
      <w:pPr>
        <w:spacing w:line="276" w:lineRule="auto"/>
        <w:rPr>
          <w:rFonts w:asciiTheme="minorHAnsi" w:hAnsiTheme="minorHAnsi" w:cstheme="minorHAnsi"/>
          <w:b/>
          <w:bCs/>
          <w:sz w:val="21"/>
          <w:szCs w:val="21"/>
        </w:rPr>
      </w:pPr>
    </w:p>
    <w:p w14:paraId="4538C7F2" w14:textId="77777777" w:rsidR="00214731" w:rsidRPr="00DF4752" w:rsidRDefault="00214731" w:rsidP="00DF4752">
      <w:pPr>
        <w:spacing w:line="276" w:lineRule="auto"/>
        <w:rPr>
          <w:rFonts w:asciiTheme="minorHAnsi" w:hAnsiTheme="minorHAnsi" w:cstheme="minorHAnsi"/>
          <w:b/>
          <w:bCs/>
          <w:sz w:val="21"/>
          <w:szCs w:val="21"/>
        </w:rPr>
      </w:pPr>
      <w:r w:rsidRPr="00DF4752">
        <w:rPr>
          <w:rFonts w:asciiTheme="minorHAnsi" w:hAnsiTheme="minorHAnsi" w:cstheme="minorHAnsi"/>
          <w:b/>
          <w:bCs/>
          <w:sz w:val="21"/>
          <w:szCs w:val="21"/>
        </w:rPr>
        <w:t>Zamestnanci školy</w:t>
      </w:r>
    </w:p>
    <w:p w14:paraId="05B72FCE" w14:textId="5313B781" w:rsidR="00214731" w:rsidRDefault="00214731" w:rsidP="00DF4752">
      <w:pPr>
        <w:spacing w:line="276" w:lineRule="auto"/>
        <w:rPr>
          <w:rFonts w:asciiTheme="minorHAnsi" w:hAnsiTheme="minorHAnsi" w:cstheme="minorHAnsi"/>
          <w:b/>
          <w:bCs/>
          <w:sz w:val="21"/>
          <w:szCs w:val="21"/>
        </w:rPr>
      </w:pPr>
      <w:r w:rsidRPr="00DF4752">
        <w:rPr>
          <w:rFonts w:asciiTheme="minorHAnsi" w:hAnsiTheme="minorHAnsi" w:cstheme="minorHAnsi"/>
          <w:b/>
          <w:bCs/>
          <w:sz w:val="21"/>
          <w:szCs w:val="21"/>
        </w:rPr>
        <w:t>Riadenie školy a</w:t>
      </w:r>
      <w:r w:rsidR="00DF4752">
        <w:rPr>
          <w:rFonts w:asciiTheme="minorHAnsi" w:hAnsiTheme="minorHAnsi" w:cstheme="minorHAnsi"/>
          <w:b/>
          <w:bCs/>
          <w:sz w:val="21"/>
          <w:szCs w:val="21"/>
        </w:rPr>
        <w:t> </w:t>
      </w:r>
      <w:r w:rsidRPr="00DF4752">
        <w:rPr>
          <w:rFonts w:asciiTheme="minorHAnsi" w:hAnsiTheme="minorHAnsi" w:cstheme="minorHAnsi"/>
          <w:b/>
          <w:bCs/>
          <w:sz w:val="21"/>
          <w:szCs w:val="21"/>
        </w:rPr>
        <w:t>zodpovednosť</w:t>
      </w:r>
    </w:p>
    <w:p w14:paraId="02E4BFC2" w14:textId="77777777" w:rsidR="00DF4752" w:rsidRPr="00DF4752" w:rsidRDefault="00DF4752" w:rsidP="00DF4752">
      <w:pPr>
        <w:spacing w:line="276" w:lineRule="auto"/>
        <w:rPr>
          <w:rFonts w:asciiTheme="minorHAnsi" w:hAnsiTheme="minorHAnsi" w:cstheme="minorHAnsi"/>
          <w:b/>
          <w:bCs/>
          <w:sz w:val="21"/>
          <w:szCs w:val="21"/>
        </w:rPr>
      </w:pPr>
    </w:p>
    <w:p w14:paraId="5FB19AD2" w14:textId="77777777" w:rsidR="00214731" w:rsidRPr="00DF4752" w:rsidRDefault="00214731" w:rsidP="00DF4752">
      <w:pPr>
        <w:pStyle w:val="Nadpis3"/>
        <w:spacing w:line="276" w:lineRule="auto"/>
        <w:rPr>
          <w:rFonts w:asciiTheme="minorHAnsi" w:hAnsiTheme="minorHAnsi" w:cstheme="minorHAnsi"/>
          <w:b/>
          <w:bCs/>
          <w:sz w:val="21"/>
          <w:szCs w:val="21"/>
        </w:rPr>
      </w:pPr>
      <w:r w:rsidRPr="00DF4752">
        <w:rPr>
          <w:rFonts w:asciiTheme="minorHAnsi" w:hAnsiTheme="minorHAnsi" w:cstheme="minorHAnsi"/>
          <w:b/>
          <w:bCs/>
          <w:sz w:val="21"/>
          <w:szCs w:val="21"/>
        </w:rPr>
        <w:t>1.Riaditeľ školy,  riaditeľ školy - manažér</w:t>
      </w:r>
    </w:p>
    <w:p w14:paraId="3B8D51D7" w14:textId="77777777" w:rsidR="00214731" w:rsidRPr="00DF4752" w:rsidRDefault="00214731" w:rsidP="00DF4752">
      <w:p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ab/>
        <w:t>Na čele školy je riaditeľ školy, ktorého menuje a odvoláva zriaďovateľ. Riaditeľ, ako štatutárny orgán školy, koná v jej mene vo všetkých jej veciach. Rozhoduje vždy samostatne. Riaditeľa zastupuje v jeho neprítomnosti zástupca, ktorého riaditeľ určí.</w:t>
      </w:r>
    </w:p>
    <w:p w14:paraId="37897FFF" w14:textId="77777777" w:rsidR="00214731" w:rsidRPr="00DF4752" w:rsidRDefault="00214731" w:rsidP="00DF4752">
      <w:p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ab/>
        <w:t>Riaditeľ školy zodpovedá za dodržanie všeobecne záväzných právnych predpisov, učebných plánov a učebných osnov, za odbornú a pedagogickú úroveň výchovno-vzdelávacej práce školy a za efektívne využívanie prostriedkov určených na zabezpečenie činnosti školy, zodpovedá za riadne hospodárenie s majetkom.</w:t>
      </w:r>
    </w:p>
    <w:p w14:paraId="310019C7" w14:textId="77777777" w:rsidR="00214731" w:rsidRPr="00DF4752" w:rsidRDefault="00214731" w:rsidP="00DF4752">
      <w:p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Všeobecne stanovuje činnosť a povinnosti v rámci úseku riadenia školy, zabezpečuje činnosť celej organizácie:</w:t>
      </w:r>
    </w:p>
    <w:p w14:paraId="6BE9AD59" w14:textId="77777777" w:rsidR="00214731" w:rsidRPr="00DF4752" w:rsidRDefault="00214731" w:rsidP="00DF4752">
      <w:pPr>
        <w:numPr>
          <w:ilvl w:val="0"/>
          <w:numId w:val="9"/>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tvorba Plánu práce školy  v súvislosti s perspektívami rozvoja organizácie</w:t>
      </w:r>
    </w:p>
    <w:p w14:paraId="7EAC2929" w14:textId="77777777" w:rsidR="00214731" w:rsidRPr="00DF4752" w:rsidRDefault="00214731" w:rsidP="00DF4752">
      <w:pPr>
        <w:numPr>
          <w:ilvl w:val="0"/>
          <w:numId w:val="9"/>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organizačné zabezpečenie  pedagogických i pracovných  porád</w:t>
      </w:r>
    </w:p>
    <w:p w14:paraId="2DB4176F" w14:textId="77777777" w:rsidR="00214731" w:rsidRPr="00DF4752" w:rsidRDefault="00214731" w:rsidP="00DF4752">
      <w:pPr>
        <w:numPr>
          <w:ilvl w:val="0"/>
          <w:numId w:val="9"/>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tvorba pokynov a zabezpečenie podmienok pre vedenie písomnej agendy</w:t>
      </w:r>
    </w:p>
    <w:p w14:paraId="70F3DBCE" w14:textId="77777777" w:rsidR="00214731" w:rsidRPr="00DF4752" w:rsidRDefault="00214731" w:rsidP="00DF4752">
      <w:pPr>
        <w:numPr>
          <w:ilvl w:val="0"/>
          <w:numId w:val="9"/>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zabezpečuje informovanie o aktuálnych právnych normách a ich zavádzanie do praxe školy</w:t>
      </w:r>
    </w:p>
    <w:p w14:paraId="56446FE9" w14:textId="77777777" w:rsidR="00214731" w:rsidRPr="00DF4752" w:rsidRDefault="00214731" w:rsidP="00DF4752">
      <w:pPr>
        <w:numPr>
          <w:ilvl w:val="0"/>
          <w:numId w:val="9"/>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príprava, vydávanie a evidencia predpisov upravujúcich činnosti organizácie na všetkých organizačných úsekoch </w:t>
      </w:r>
    </w:p>
    <w:p w14:paraId="1A862413" w14:textId="77777777" w:rsidR="00214731" w:rsidRPr="00DF4752" w:rsidRDefault="00214731" w:rsidP="00DF4752">
      <w:p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lastRenderedPageBreak/>
        <w:t>Riaditeľ školy rozhoduje o:</w:t>
      </w:r>
    </w:p>
    <w:p w14:paraId="2722ABFE" w14:textId="77777777" w:rsidR="00214731" w:rsidRPr="00DF4752" w:rsidRDefault="00214731" w:rsidP="00DF4752">
      <w:pPr>
        <w:numPr>
          <w:ilvl w:val="0"/>
          <w:numId w:val="3"/>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prijatí žiaka do školy</w:t>
      </w:r>
    </w:p>
    <w:p w14:paraId="782D06DD" w14:textId="77777777" w:rsidR="00214731" w:rsidRPr="00DF4752" w:rsidRDefault="00214731" w:rsidP="00DF4752">
      <w:pPr>
        <w:numPr>
          <w:ilvl w:val="0"/>
          <w:numId w:val="3"/>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odklade začiatku povinnej školskej dochádzky</w:t>
      </w:r>
    </w:p>
    <w:p w14:paraId="726D3316" w14:textId="77777777" w:rsidR="00214731" w:rsidRPr="00DF4752" w:rsidRDefault="00214731" w:rsidP="00DF4752">
      <w:pPr>
        <w:numPr>
          <w:ilvl w:val="0"/>
          <w:numId w:val="3"/>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dodatočnom odložení plnenia povinnej školskej dochádzky žiaka</w:t>
      </w:r>
    </w:p>
    <w:p w14:paraId="624DB4EC" w14:textId="77777777" w:rsidR="00214731" w:rsidRPr="00DF4752" w:rsidRDefault="00214731" w:rsidP="00DF4752">
      <w:pPr>
        <w:numPr>
          <w:ilvl w:val="0"/>
          <w:numId w:val="3"/>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oslobodení žiaka od povinnosti dochádzať do školy</w:t>
      </w:r>
    </w:p>
    <w:p w14:paraId="5A22AB28" w14:textId="77777777" w:rsidR="00214731" w:rsidRPr="00DF4752" w:rsidRDefault="00214731" w:rsidP="00DF4752">
      <w:pPr>
        <w:numPr>
          <w:ilvl w:val="0"/>
          <w:numId w:val="3"/>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oslobodení žiaka od štúdia jednotlivých vyučovacích predmetov a ich častí</w:t>
      </w:r>
    </w:p>
    <w:p w14:paraId="7F0D0D2C" w14:textId="77777777" w:rsidR="00214731" w:rsidRPr="00DF4752" w:rsidRDefault="00214731" w:rsidP="00DF4752">
      <w:pPr>
        <w:numPr>
          <w:ilvl w:val="0"/>
          <w:numId w:val="3"/>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povolení absolvovať časť štúdia na škole obdobného typu v zahraničí</w:t>
      </w:r>
    </w:p>
    <w:p w14:paraId="32BF438D" w14:textId="77777777" w:rsidR="00214731" w:rsidRPr="00DF4752" w:rsidRDefault="00214731" w:rsidP="00DF4752">
      <w:pPr>
        <w:numPr>
          <w:ilvl w:val="0"/>
          <w:numId w:val="3"/>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uložení výchovných opatrení</w:t>
      </w:r>
    </w:p>
    <w:p w14:paraId="6E8F47B8" w14:textId="77777777" w:rsidR="00214731" w:rsidRPr="00DF4752" w:rsidRDefault="00214731" w:rsidP="00DF4752">
      <w:pPr>
        <w:numPr>
          <w:ilvl w:val="0"/>
          <w:numId w:val="3"/>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povolení vykonať opravnú skúšku</w:t>
      </w:r>
    </w:p>
    <w:p w14:paraId="09BF5356" w14:textId="77777777" w:rsidR="00214731" w:rsidRPr="00DF4752" w:rsidRDefault="00214731" w:rsidP="00DF4752">
      <w:pPr>
        <w:numPr>
          <w:ilvl w:val="0"/>
          <w:numId w:val="3"/>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povolení vykonať komisionálnu skúšku</w:t>
      </w:r>
    </w:p>
    <w:p w14:paraId="0BECB687" w14:textId="77777777" w:rsidR="00214731" w:rsidRPr="00DF4752" w:rsidRDefault="00214731" w:rsidP="00DF4752">
      <w:pPr>
        <w:numPr>
          <w:ilvl w:val="0"/>
          <w:numId w:val="3"/>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povolení vykonať skúšku z jednotlivých vyučovacích predmetov aj uchádzačovi, ktorý nie je žiakom školy</w:t>
      </w:r>
    </w:p>
    <w:p w14:paraId="132319EF" w14:textId="77777777" w:rsidR="00214731" w:rsidRPr="00DF4752" w:rsidRDefault="00214731" w:rsidP="00DF4752">
      <w:pPr>
        <w:pStyle w:val="Zarkazkladnhotextu2"/>
        <w:numPr>
          <w:ilvl w:val="0"/>
          <w:numId w:val="3"/>
        </w:numPr>
        <w:spacing w:after="0" w:line="276" w:lineRule="auto"/>
        <w:jc w:val="both"/>
        <w:rPr>
          <w:rFonts w:asciiTheme="minorHAnsi" w:hAnsiTheme="minorHAnsi" w:cstheme="minorHAnsi"/>
          <w:sz w:val="21"/>
          <w:szCs w:val="21"/>
        </w:rPr>
      </w:pPr>
      <w:r w:rsidRPr="00DF4752">
        <w:rPr>
          <w:rFonts w:asciiTheme="minorHAnsi" w:hAnsiTheme="minorHAnsi" w:cstheme="minorHAnsi"/>
          <w:sz w:val="21"/>
          <w:szCs w:val="21"/>
        </w:rPr>
        <w:t>určení príspevku zákonného zástupcu žiaka na čiastočnú úhradu nákladov za starostlivosť poskytovanú žiakovi v škole a v školskom zariadení,</w:t>
      </w:r>
      <w:r w:rsidR="00652C90" w:rsidRPr="00DF4752">
        <w:rPr>
          <w:rFonts w:asciiTheme="minorHAnsi" w:hAnsiTheme="minorHAnsi" w:cstheme="minorHAnsi"/>
          <w:sz w:val="21"/>
          <w:szCs w:val="21"/>
        </w:rPr>
        <w:t xml:space="preserve"> </w:t>
      </w:r>
      <w:r w:rsidRPr="00DF4752">
        <w:rPr>
          <w:rFonts w:asciiTheme="minorHAnsi" w:hAnsiTheme="minorHAnsi" w:cstheme="minorHAnsi"/>
          <w:sz w:val="21"/>
          <w:szCs w:val="21"/>
        </w:rPr>
        <w:t>poskytovanú mládeži v škole a v školskom zariadení</w:t>
      </w:r>
    </w:p>
    <w:p w14:paraId="44A6A4D7" w14:textId="77777777" w:rsidR="00214731" w:rsidRPr="00DF4752" w:rsidRDefault="00214731" w:rsidP="00DF4752">
      <w:pPr>
        <w:numPr>
          <w:ilvl w:val="0"/>
          <w:numId w:val="3"/>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prerušení štúdia</w:t>
      </w:r>
    </w:p>
    <w:p w14:paraId="739F767D" w14:textId="2D897D7F" w:rsidR="00020960" w:rsidRPr="00DF4752" w:rsidRDefault="00214731" w:rsidP="00DF4752">
      <w:pPr>
        <w:pStyle w:val="Zarkazkladnhotextu2"/>
        <w:numPr>
          <w:ilvl w:val="0"/>
          <w:numId w:val="3"/>
        </w:numPr>
        <w:spacing w:after="0" w:line="276" w:lineRule="auto"/>
        <w:jc w:val="both"/>
        <w:rPr>
          <w:rFonts w:asciiTheme="minorHAnsi" w:hAnsiTheme="minorHAnsi" w:cstheme="minorHAnsi"/>
          <w:sz w:val="21"/>
          <w:szCs w:val="21"/>
        </w:rPr>
      </w:pPr>
      <w:r w:rsidRPr="00DF4752">
        <w:rPr>
          <w:rFonts w:asciiTheme="minorHAnsi" w:hAnsiTheme="minorHAnsi" w:cstheme="minorHAnsi"/>
          <w:sz w:val="21"/>
          <w:szCs w:val="21"/>
        </w:rPr>
        <w:t>oznámení zákonného zástupcu žiaka, ktorý nedbá o riadnu školskú dochádzku dieťaťa  príslušnému orgánu</w:t>
      </w:r>
    </w:p>
    <w:p w14:paraId="4791A154" w14:textId="77777777" w:rsidR="00214731" w:rsidRPr="00DF4752" w:rsidRDefault="00214731" w:rsidP="00DF4752">
      <w:p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Zodpovedá za:</w:t>
      </w:r>
    </w:p>
    <w:p w14:paraId="38E70063"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zabezpečuje podklady pri uzatváraní hospodárskych zmlúv s inými právnymi subjektami</w:t>
      </w:r>
    </w:p>
    <w:p w14:paraId="1106ACE3"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zabezpečuje vybavenie školy základným vnútorným vybavením</w:t>
      </w:r>
    </w:p>
    <w:p w14:paraId="4823288D"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zabezpečuje podklady pre hospodárske zmluvy na projektové práce a kontroluje dodržiavanie termínov a správnosť fakturácie za projektové práce</w:t>
      </w:r>
    </w:p>
    <w:p w14:paraId="07D789E2"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zúčastňuje sa arbitrážnych sporov</w:t>
      </w:r>
    </w:p>
    <w:p w14:paraId="72D162B7"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vedie objednávky pre školu a potvrdzuje tieto objednávky</w:t>
      </w:r>
    </w:p>
    <w:p w14:paraId="65C4E87C"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vykonáva dozor nad dodržiavaním pravidiel a predpisov o finančnom hospodárení </w:t>
      </w:r>
    </w:p>
    <w:p w14:paraId="4E17CD5D"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zabezpečuje inventarizáciu podľa vyhlášky o inventarizácii hospodárskych prostriedkov</w:t>
      </w:r>
    </w:p>
    <w:p w14:paraId="022E4D58"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vstupuje do jednania s inými právnymi subjektami v súvislosti so sponzorskou činnosťou zodpovedá za vedenie ústredného inventára školy   </w:t>
      </w:r>
    </w:p>
    <w:p w14:paraId="4559D34E"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prijíma všetkých zamestnancov školy do pracovného pomeru a v súvislosti s tým zabezpečí vyhotovenie pracovných zmlúv, pracovných náplní a rozhodnutí o plate, zabezpečuje personálne obsadenie školy</w:t>
      </w:r>
    </w:p>
    <w:p w14:paraId="220C22DE"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uzatvára dohody o prácach vykonávaných mimo pracovného pomeru a tieto práce kontroluje</w:t>
      </w:r>
    </w:p>
    <w:p w14:paraId="46A26CB9"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uzatvára dohody o zmene podmienok stanovených v pracovnej zmluve</w:t>
      </w:r>
    </w:p>
    <w:p w14:paraId="6031D962"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rozväzuje pracovný pomer so zamestnancami školy dohodou, výpoveďou, okamžitým zrušením pracovného pomeru, zrušením v skúšobnej dobe</w:t>
      </w:r>
    </w:p>
    <w:p w14:paraId="736D7F2E"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preraďuje zamestnanca na výkon iného druhu práce</w:t>
      </w:r>
    </w:p>
    <w:p w14:paraId="4AB50E35"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určuje nástup dovolenky na zotavenie podľa plánu dovoleniek</w:t>
      </w:r>
    </w:p>
    <w:p w14:paraId="1EEEE2E5"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vysiela zamestnancov na pracovné cesty</w:t>
      </w:r>
    </w:p>
    <w:p w14:paraId="4D832449"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poskytuje pracovné voľno pri krátkodobých prekážkach v práci zo strany zamestnanca a pri prekážkach z dôvodu všeobecného záujmu</w:t>
      </w:r>
    </w:p>
    <w:p w14:paraId="3B13EE18"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nariaďuje prácu nadčas, rozhoduje o vhodnom čase čerpania náhradného voľna, prípadne o vhodnejšej úprave pracovného času</w:t>
      </w:r>
    </w:p>
    <w:p w14:paraId="06A1E5F0"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riadi a kontroluje prácu vychovávateľov v ŠKD</w:t>
      </w:r>
    </w:p>
    <w:p w14:paraId="0BFEEC27"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určuje vecné náplne pracovných funkcií všetkých kategórií zamestnancov školy</w:t>
      </w:r>
    </w:p>
    <w:p w14:paraId="4DB63DFA"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vyjadruje sa k prihláške na ďalšie štúdium zamestnancov školy</w:t>
      </w:r>
    </w:p>
    <w:p w14:paraId="6374874B"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rozhoduje o fakultatívnych nárokoch a z toho plynúcich úľavách a hospodárskom zabezpečení študujúcich popri zamestnaní</w:t>
      </w:r>
    </w:p>
    <w:p w14:paraId="08774288"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lastRenderedPageBreak/>
        <w:t>rozhoduje o presune čerpania dovolenky z času školských prázdnin na dobu počas školského roku v opodstatnených prípadoch (napr. pridelenie kúpeľnej liečby, rekreácia)</w:t>
      </w:r>
    </w:p>
    <w:p w14:paraId="62401FAA"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posudzuje kvalifikáciu zamestnancov a v nadväznosti na to zaraďuje zamestnancov do príslušných funkcií, mzdových taríf, rozhoduje o platových postupoch pedagogických zamestnancov, priznáva odmeny a všetky ďalšie pohyblivé zložky mzdy v zmysle platných mzdových predpisov </w:t>
      </w:r>
    </w:p>
    <w:p w14:paraId="510BA8CE"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priznáva a pri zmene podmienok výkonu práce odníma osobné ohodnotenie</w:t>
      </w:r>
    </w:p>
    <w:p w14:paraId="4757BDD4"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priznáva náhradu mzdy počas čerpania dovolenky na zotavenie, vrátane náhrady mzdy za nevyčerpanú časť dovolenky a za pracovné voľno pri prekážkach v práci</w:t>
      </w:r>
    </w:p>
    <w:p w14:paraId="0C1A4370"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priznáva náhradu cestovného a sťahovacích výdavkov, odlučného a ostatných náhrad</w:t>
      </w:r>
    </w:p>
    <w:p w14:paraId="6699D5DC"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pri prijímaní zamestnanca do pracovného pomeru rozhoduje na základe dokladu o priebehu zamestnaní o zápočte dôb predchádzajúcej praxe pre účely platového zaradenia zamestnanca, ako aj o zápočte dôb zamestnania pre určenie nemocenských dávok a dĺžky dovolenky na zotavenie - rozhoduje o pridelení počtu nadpočetných hodín pedagogickým zamestnancom</w:t>
      </w:r>
    </w:p>
    <w:p w14:paraId="36AE3F46"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rozhoduje o pridelení počtu hodín externým učiteľom a podľa nadobudnutej kvalifikácie určuje odmeny za externé vyučovanie</w:t>
      </w:r>
    </w:p>
    <w:p w14:paraId="55BE3EEA"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priznáva odmeny za zastupovanie neprítomných zamestnancov v súlade s platnými mzdovými predpismi</w:t>
      </w:r>
    </w:p>
    <w:p w14:paraId="7E8072B7"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zabezpečuje výchovno-vzdelávací proces kvalifikovanými zamestnancami podľa nadobudnutého vzdelania pre vyučovanie jednotlivých predmetov v zmysle platných predpisov o odbornej a pedagogickej spôsobilosti pedagogických zamestnancov</w:t>
      </w:r>
    </w:p>
    <w:p w14:paraId="20BDE346"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sústavne sa stará o odborný rast zamestnancov školy</w:t>
      </w:r>
    </w:p>
    <w:p w14:paraId="2FC4B398"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zamestnancom prideľuje práce so zreteľom na ich schopnosti, skúsenosti a zdravotný stav,</w:t>
      </w:r>
    </w:p>
    <w:p w14:paraId="282AACC8"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vytvára vhodné pracovné podmienky na pracoviskách školy, aby výkon práce bol kvalitný, hospodárny a bezpečný</w:t>
      </w:r>
    </w:p>
    <w:p w14:paraId="083330FA"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zabezpečuje zdravotnícku starostlivosť o zamestnancov</w:t>
      </w:r>
    </w:p>
    <w:p w14:paraId="2EEAA2C4"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zodpovedá za dodržanie právnych a ostatných predpisov o bezpečnosti a ochrane zdravia pri práci a požiarnej ochrane, za týmto účelom pravidelne oboznamuje zamestnancov s novými predpismi</w:t>
      </w:r>
    </w:p>
    <w:p w14:paraId="7A72F8AA"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zisťuje a bezodkladne odstraňuje príčiny pracovných úrazov a chorôb z povolania, vedie ich evidenciu, oznamuje ich príslušným orgánom a robí opatrenia na ich nápravu</w:t>
      </w:r>
    </w:p>
    <w:p w14:paraId="27BA8C31" w14:textId="77777777" w:rsidR="00A2421E"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 prípade potreby zabezpečuje rekvalifikáciu zamestnancov</w:t>
      </w:r>
    </w:p>
    <w:p w14:paraId="3AA105FF"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zodpovedá za dodržiavanie všetkých ustanovení Zákonníka práce, </w:t>
      </w:r>
      <w:r w:rsidR="00A2421E" w:rsidRPr="00DF4752">
        <w:rPr>
          <w:rFonts w:asciiTheme="minorHAnsi" w:hAnsiTheme="minorHAnsi" w:cstheme="minorHAnsi"/>
          <w:sz w:val="21"/>
          <w:szCs w:val="21"/>
        </w:rPr>
        <w:t>P</w:t>
      </w:r>
      <w:r w:rsidRPr="00DF4752">
        <w:rPr>
          <w:rFonts w:asciiTheme="minorHAnsi" w:hAnsiTheme="minorHAnsi" w:cstheme="minorHAnsi"/>
          <w:sz w:val="21"/>
          <w:szCs w:val="21"/>
        </w:rPr>
        <w:t>racovného poriadku a ďalších platných pracovno-právnych, mzdových a iných predpisov, súvisiacich s touto agendou</w:t>
      </w:r>
    </w:p>
    <w:p w14:paraId="4E6FEB71" w14:textId="77777777" w:rsidR="00214731" w:rsidRPr="00DF4752" w:rsidRDefault="00214731" w:rsidP="00DF4752">
      <w:p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Vydáva po prerokovaní so zriaďovateľom a po schválení na pedagogickej rade:</w:t>
      </w:r>
    </w:p>
    <w:p w14:paraId="36A825CB"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ŠVP a jeho zmeny a dodatky, priority a opatrenia na zlepšenie výchovno – vzdelávacieho procesu</w:t>
      </w:r>
    </w:p>
    <w:p w14:paraId="6BBEAB1E"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Školský poriadok</w:t>
      </w:r>
    </w:p>
    <w:p w14:paraId="0CB79DF4"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Organ</w:t>
      </w:r>
      <w:r w:rsidR="00A2421E" w:rsidRPr="00DF4752">
        <w:rPr>
          <w:rFonts w:asciiTheme="minorHAnsi" w:hAnsiTheme="minorHAnsi" w:cstheme="minorHAnsi"/>
          <w:sz w:val="21"/>
          <w:szCs w:val="21"/>
        </w:rPr>
        <w:t>i</w:t>
      </w:r>
      <w:r w:rsidRPr="00DF4752">
        <w:rPr>
          <w:rFonts w:asciiTheme="minorHAnsi" w:hAnsiTheme="minorHAnsi" w:cstheme="minorHAnsi"/>
          <w:sz w:val="21"/>
          <w:szCs w:val="21"/>
        </w:rPr>
        <w:t>začný poriadok</w:t>
      </w:r>
    </w:p>
    <w:p w14:paraId="7B335D73"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Pracovný poriadok</w:t>
      </w:r>
    </w:p>
    <w:p w14:paraId="7C94ED60"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Rokovací poriadok </w:t>
      </w:r>
    </w:p>
    <w:p w14:paraId="78636B97"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Plán MZ</w:t>
      </w:r>
      <w:r w:rsidR="00A2421E" w:rsidRPr="00DF4752">
        <w:rPr>
          <w:rFonts w:asciiTheme="minorHAnsi" w:hAnsiTheme="minorHAnsi" w:cstheme="minorHAnsi"/>
          <w:sz w:val="21"/>
          <w:szCs w:val="21"/>
        </w:rPr>
        <w:t>, PK</w:t>
      </w:r>
    </w:p>
    <w:p w14:paraId="19237977"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Plán prevencie drogových závislostí</w:t>
      </w:r>
    </w:p>
    <w:p w14:paraId="00F79C95"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Úväzky zamestnancov školy</w:t>
      </w:r>
    </w:p>
    <w:p w14:paraId="363EA525"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Plán výchovno-vzdelávacej činnosti v ŠKD</w:t>
      </w:r>
    </w:p>
    <w:p w14:paraId="1C524BF2"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Plán vnútroškolskej kontroly</w:t>
      </w:r>
    </w:p>
    <w:p w14:paraId="1C383724"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Plán práce školy</w:t>
      </w:r>
    </w:p>
    <w:p w14:paraId="33A82AB5"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Plán výletov a</w:t>
      </w:r>
      <w:r w:rsidR="00A2421E" w:rsidRPr="00DF4752">
        <w:rPr>
          <w:rFonts w:asciiTheme="minorHAnsi" w:hAnsiTheme="minorHAnsi" w:cstheme="minorHAnsi"/>
          <w:sz w:val="21"/>
          <w:szCs w:val="21"/>
        </w:rPr>
        <w:t> </w:t>
      </w:r>
      <w:r w:rsidRPr="00DF4752">
        <w:rPr>
          <w:rFonts w:asciiTheme="minorHAnsi" w:hAnsiTheme="minorHAnsi" w:cstheme="minorHAnsi"/>
          <w:sz w:val="21"/>
          <w:szCs w:val="21"/>
        </w:rPr>
        <w:t>exkurzií</w:t>
      </w:r>
      <w:r w:rsidR="00A2421E" w:rsidRPr="00DF4752">
        <w:rPr>
          <w:rFonts w:asciiTheme="minorHAnsi" w:hAnsiTheme="minorHAnsi" w:cstheme="minorHAnsi"/>
          <w:sz w:val="21"/>
          <w:szCs w:val="21"/>
        </w:rPr>
        <w:t xml:space="preserve"> </w:t>
      </w:r>
    </w:p>
    <w:p w14:paraId="557B384C" w14:textId="77777777" w:rsidR="00214731" w:rsidRPr="00DF4752" w:rsidRDefault="00214731" w:rsidP="00DF4752">
      <w:p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Spolupracuje s</w:t>
      </w:r>
    </w:p>
    <w:p w14:paraId="732B8D94"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lastRenderedPageBreak/>
        <w:t>spolupracuje s O</w:t>
      </w:r>
      <w:r w:rsidR="00A2421E" w:rsidRPr="00DF4752">
        <w:rPr>
          <w:rFonts w:asciiTheme="minorHAnsi" w:hAnsiTheme="minorHAnsi" w:cstheme="minorHAnsi"/>
          <w:sz w:val="21"/>
          <w:szCs w:val="21"/>
        </w:rPr>
        <w:t>Ú</w:t>
      </w:r>
      <w:r w:rsidRPr="00DF4752">
        <w:rPr>
          <w:rFonts w:asciiTheme="minorHAnsi" w:hAnsiTheme="minorHAnsi" w:cstheme="minorHAnsi"/>
          <w:sz w:val="21"/>
          <w:szCs w:val="21"/>
        </w:rPr>
        <w:t xml:space="preserve"> OŠ</w:t>
      </w:r>
      <w:r w:rsidR="00A2421E" w:rsidRPr="00DF4752">
        <w:rPr>
          <w:rFonts w:asciiTheme="minorHAnsi" w:hAnsiTheme="minorHAnsi" w:cstheme="minorHAnsi"/>
          <w:sz w:val="21"/>
          <w:szCs w:val="21"/>
        </w:rPr>
        <w:t>, MÚ OŠ</w:t>
      </w:r>
    </w:p>
    <w:p w14:paraId="68E35C07"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ZŠ bežného typu</w:t>
      </w:r>
    </w:p>
    <w:p w14:paraId="754E5CB8"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ZŠ pre žiakov s NKS pôsobiacimi na Slovensku</w:t>
      </w:r>
    </w:p>
    <w:p w14:paraId="5A47F96D"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logopédmi</w:t>
      </w:r>
    </w:p>
    <w:p w14:paraId="1638AABC"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CPPPaP</w:t>
      </w:r>
    </w:p>
    <w:p w14:paraId="16FAA380"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CŠPPaP</w:t>
      </w:r>
    </w:p>
    <w:p w14:paraId="631A42D1" w14:textId="25F39BEA" w:rsidR="00214731" w:rsidRPr="00DF4752" w:rsidRDefault="005B3EEC"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a iné</w:t>
      </w:r>
    </w:p>
    <w:p w14:paraId="01824923" w14:textId="77777777" w:rsidR="00214731" w:rsidRPr="00DF4752" w:rsidRDefault="00214731" w:rsidP="00DF4752">
      <w:pPr>
        <w:spacing w:line="276" w:lineRule="auto"/>
        <w:jc w:val="both"/>
        <w:rPr>
          <w:rFonts w:asciiTheme="minorHAnsi" w:hAnsiTheme="minorHAnsi" w:cstheme="minorHAnsi"/>
          <w:b/>
          <w:bCs/>
          <w:sz w:val="21"/>
          <w:szCs w:val="21"/>
        </w:rPr>
      </w:pPr>
      <w:r w:rsidRPr="00DF4752">
        <w:rPr>
          <w:rFonts w:asciiTheme="minorHAnsi" w:hAnsiTheme="minorHAnsi" w:cstheme="minorHAnsi"/>
          <w:b/>
          <w:bCs/>
          <w:sz w:val="21"/>
          <w:szCs w:val="21"/>
        </w:rPr>
        <w:t xml:space="preserve">2. Zástupca riaditeľa školy </w:t>
      </w:r>
    </w:p>
    <w:p w14:paraId="7E3C64D4" w14:textId="77777777" w:rsidR="00214731" w:rsidRPr="00DF4752" w:rsidRDefault="00214731" w:rsidP="00DF4752">
      <w:pPr>
        <w:spacing w:line="276" w:lineRule="auto"/>
        <w:rPr>
          <w:rFonts w:asciiTheme="minorHAnsi" w:hAnsiTheme="minorHAnsi" w:cstheme="minorHAnsi"/>
          <w:b/>
          <w:bCs/>
          <w:sz w:val="21"/>
          <w:szCs w:val="21"/>
        </w:rPr>
      </w:pPr>
      <w:r w:rsidRPr="00DF4752">
        <w:rPr>
          <w:rFonts w:asciiTheme="minorHAnsi" w:hAnsiTheme="minorHAnsi" w:cstheme="minorHAnsi"/>
          <w:sz w:val="21"/>
          <w:szCs w:val="21"/>
        </w:rPr>
        <w:t>Pedagogického zástupcu riaditeľa školy určuje riaditeľ školy.</w:t>
      </w:r>
      <w:r w:rsidR="00FA5FD7" w:rsidRPr="00DF4752">
        <w:rPr>
          <w:rFonts w:asciiTheme="minorHAnsi" w:hAnsiTheme="minorHAnsi" w:cstheme="minorHAnsi"/>
          <w:sz w:val="21"/>
          <w:szCs w:val="21"/>
        </w:rPr>
        <w:t xml:space="preserve"> Je priamo podriadený riaditeľovi školy.</w:t>
      </w:r>
    </w:p>
    <w:p w14:paraId="6DF52428" w14:textId="77777777" w:rsidR="00214731" w:rsidRPr="00DF4752" w:rsidRDefault="00214731" w:rsidP="00DF4752">
      <w:pPr>
        <w:numPr>
          <w:ilvl w:val="0"/>
          <w:numId w:val="8"/>
        </w:numPr>
        <w:spacing w:line="276" w:lineRule="auto"/>
        <w:rPr>
          <w:rFonts w:asciiTheme="minorHAnsi" w:hAnsiTheme="minorHAnsi" w:cstheme="minorHAnsi"/>
          <w:sz w:val="21"/>
          <w:szCs w:val="21"/>
        </w:rPr>
      </w:pPr>
      <w:r w:rsidRPr="00DF4752">
        <w:rPr>
          <w:rFonts w:asciiTheme="minorHAnsi" w:hAnsiTheme="minorHAnsi" w:cstheme="minorHAnsi"/>
          <w:sz w:val="21"/>
          <w:szCs w:val="21"/>
        </w:rPr>
        <w:t>upozorňuje riaditeľa školy na porušenia právneho poriadku v činnosti školy a navrhuje opatrenia na nápravu stavu</w:t>
      </w:r>
    </w:p>
    <w:p w14:paraId="70790398" w14:textId="77777777" w:rsidR="00214731" w:rsidRPr="00DF4752" w:rsidRDefault="00214731" w:rsidP="00DF4752">
      <w:pPr>
        <w:numPr>
          <w:ilvl w:val="0"/>
          <w:numId w:val="8"/>
        </w:numPr>
        <w:spacing w:line="276" w:lineRule="auto"/>
        <w:rPr>
          <w:rFonts w:asciiTheme="minorHAnsi" w:hAnsiTheme="minorHAnsi" w:cstheme="minorHAnsi"/>
          <w:sz w:val="21"/>
          <w:szCs w:val="21"/>
        </w:rPr>
      </w:pPr>
      <w:r w:rsidRPr="00DF4752">
        <w:rPr>
          <w:rFonts w:asciiTheme="minorHAnsi" w:hAnsiTheme="minorHAnsi" w:cstheme="minorHAnsi"/>
          <w:sz w:val="21"/>
          <w:szCs w:val="21"/>
        </w:rPr>
        <w:t>poskytuje a zabezpečuje informácie o pedagogicko-organizačnom zabezpečení výchovno-vzdelávacieho procesu na škole</w:t>
      </w:r>
    </w:p>
    <w:p w14:paraId="6D8BE22A" w14:textId="77777777" w:rsidR="00214731" w:rsidRPr="00DF4752" w:rsidRDefault="00214731" w:rsidP="00DF4752">
      <w:pPr>
        <w:numPr>
          <w:ilvl w:val="0"/>
          <w:numId w:val="8"/>
        </w:numPr>
        <w:spacing w:line="276" w:lineRule="auto"/>
        <w:rPr>
          <w:rFonts w:asciiTheme="minorHAnsi" w:hAnsiTheme="minorHAnsi" w:cstheme="minorHAnsi"/>
          <w:sz w:val="21"/>
          <w:szCs w:val="21"/>
        </w:rPr>
      </w:pPr>
      <w:r w:rsidRPr="00DF4752">
        <w:rPr>
          <w:rFonts w:asciiTheme="minorHAnsi" w:hAnsiTheme="minorHAnsi" w:cstheme="minorHAnsi"/>
          <w:sz w:val="21"/>
          <w:szCs w:val="21"/>
        </w:rPr>
        <w:t>pripravuje pracovné podklady pre zasadnutia pedagogických zamestnancov  školy</w:t>
      </w:r>
    </w:p>
    <w:p w14:paraId="2A706084" w14:textId="50D720E6"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pripravuje podklady k návrhu plánu práce školy a k analýze výchovno</w:t>
      </w:r>
      <w:r w:rsidR="00D808B2" w:rsidRPr="00DF4752">
        <w:rPr>
          <w:rFonts w:asciiTheme="minorHAnsi" w:hAnsiTheme="minorHAnsi" w:cstheme="minorHAnsi"/>
          <w:sz w:val="21"/>
          <w:szCs w:val="21"/>
        </w:rPr>
        <w:t>-</w:t>
      </w:r>
      <w:r w:rsidRPr="00DF4752">
        <w:rPr>
          <w:rFonts w:asciiTheme="minorHAnsi" w:hAnsiTheme="minorHAnsi" w:cstheme="minorHAnsi"/>
          <w:sz w:val="21"/>
          <w:szCs w:val="21"/>
        </w:rPr>
        <w:t>vzdelávacích výsledkov a správanie žiakov na pedagogické rady</w:t>
      </w:r>
    </w:p>
    <w:p w14:paraId="34337A27"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zúčastňuje sa na pedagogickom riadení školy a priamej výchovno-vzdelávacej práce so žiakmi</w:t>
      </w:r>
    </w:p>
    <w:p w14:paraId="35E1E79C"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usmerňuje a kontroluje prácu vyučujúcich, kontroluje povinnú dokumentáciu</w:t>
      </w:r>
      <w:r w:rsidR="004F67EF" w:rsidRPr="00DF4752">
        <w:rPr>
          <w:rFonts w:asciiTheme="minorHAnsi" w:hAnsiTheme="minorHAnsi" w:cstheme="minorHAnsi"/>
          <w:sz w:val="21"/>
          <w:szCs w:val="21"/>
        </w:rPr>
        <w:t xml:space="preserve"> </w:t>
      </w:r>
      <w:r w:rsidRPr="00DF4752">
        <w:rPr>
          <w:rFonts w:asciiTheme="minorHAnsi" w:hAnsiTheme="minorHAnsi" w:cstheme="minorHAnsi"/>
          <w:sz w:val="21"/>
          <w:szCs w:val="21"/>
        </w:rPr>
        <w:t>triednych učiteľov a sleduje a riadi metodickú prácu učiteľov</w:t>
      </w:r>
    </w:p>
    <w:p w14:paraId="367F236A"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zúčastňuje sa pri tvorbe a vypracovaní  rozvrhu hodín</w:t>
      </w:r>
    </w:p>
    <w:p w14:paraId="467E67E2"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hospituje a uskutočňuje hospitačné rozbory,</w:t>
      </w:r>
    </w:p>
    <w:p w14:paraId="7A6422CA"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kontroluje estetický, hygienický a technický stav učební</w:t>
      </w:r>
    </w:p>
    <w:p w14:paraId="6E97897B"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zabezpečuje organizáciu škôl v prírode a plaveckých kurzov</w:t>
      </w:r>
    </w:p>
    <w:p w14:paraId="46821551"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zabezpečuje mimoškolskú činnosť v rámci školského klubu </w:t>
      </w:r>
    </w:p>
    <w:p w14:paraId="077891FB"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vedie MZ,</w:t>
      </w:r>
      <w:r w:rsidR="004F67EF" w:rsidRPr="00DF4752">
        <w:rPr>
          <w:rFonts w:asciiTheme="minorHAnsi" w:hAnsiTheme="minorHAnsi" w:cstheme="minorHAnsi"/>
          <w:sz w:val="21"/>
          <w:szCs w:val="21"/>
        </w:rPr>
        <w:t xml:space="preserve"> PK </w:t>
      </w:r>
      <w:r w:rsidRPr="00DF4752">
        <w:rPr>
          <w:rFonts w:asciiTheme="minorHAnsi" w:hAnsiTheme="minorHAnsi" w:cstheme="minorHAnsi"/>
          <w:sz w:val="21"/>
          <w:szCs w:val="21"/>
        </w:rPr>
        <w:t xml:space="preserve">zodpovedá za metodickú  a odbornú úroveň vyučovania </w:t>
      </w:r>
    </w:p>
    <w:p w14:paraId="3784FD96"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poznatky získané na hospitáciách zovšeobecňuje na zasadnutiach MZ, PK, pracovných poradách a pedagogických radách</w:t>
      </w:r>
    </w:p>
    <w:p w14:paraId="04012E33"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plánovite koordinuje školenia zamestnancov</w:t>
      </w:r>
    </w:p>
    <w:p w14:paraId="3C5611AD"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prijíma účinné opatrenia na odstránenie zistených nedostatkov vo výchovno</w:t>
      </w:r>
      <w:r w:rsidR="004F67EF" w:rsidRPr="00DF4752">
        <w:rPr>
          <w:rFonts w:asciiTheme="minorHAnsi" w:hAnsiTheme="minorHAnsi" w:cstheme="minorHAnsi"/>
          <w:sz w:val="21"/>
          <w:szCs w:val="21"/>
        </w:rPr>
        <w:t>-</w:t>
      </w:r>
      <w:r w:rsidR="00A2421E" w:rsidRPr="00DF4752">
        <w:rPr>
          <w:rFonts w:asciiTheme="minorHAnsi" w:hAnsiTheme="minorHAnsi" w:cstheme="minorHAnsi"/>
          <w:sz w:val="21"/>
          <w:szCs w:val="21"/>
        </w:rPr>
        <w:t>vzdelávacom</w:t>
      </w:r>
      <w:r w:rsidRPr="00DF4752">
        <w:rPr>
          <w:rFonts w:asciiTheme="minorHAnsi" w:hAnsiTheme="minorHAnsi" w:cstheme="minorHAnsi"/>
          <w:sz w:val="21"/>
          <w:szCs w:val="21"/>
        </w:rPr>
        <w:t xml:space="preserve"> procese a návrhy riešení predkladá vedeniu školy</w:t>
      </w:r>
    </w:p>
    <w:p w14:paraId="4CF0E7B3"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kontroluje dokumentáciu vychovávateliek</w:t>
      </w:r>
    </w:p>
    <w:p w14:paraId="50F58D4D"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vedie evidenciu o neprítomných učiteľoch (PN, OČR, ostatné) a pripravuje ich  zastupovanie</w:t>
      </w:r>
    </w:p>
    <w:p w14:paraId="773AA38D"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prideľuje dozory v školskej budove a kontroluje vykonávanie dozorov  </w:t>
      </w:r>
    </w:p>
    <w:p w14:paraId="1FA15D99"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kontroluje nástupy vyučujúcich  a vychovávateľov školského klubu detí</w:t>
      </w:r>
    </w:p>
    <w:p w14:paraId="0C907659"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zabezpečuje zastupovanie za neprítomných učiteľov  a vychovávateľov   školského klubu detí </w:t>
      </w:r>
    </w:p>
    <w:p w14:paraId="1D18FDEA"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vedie evidenciu zastupovania </w:t>
      </w:r>
    </w:p>
    <w:p w14:paraId="62D1BBB8"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sleduje materiálno-technické vybavenie </w:t>
      </w:r>
    </w:p>
    <w:p w14:paraId="231B6726"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dodržiavanie bezpečnostných a  protipožiarnych opatrení</w:t>
      </w:r>
    </w:p>
    <w:p w14:paraId="6D50E675"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eviduje školské a pracovné úrazy</w:t>
      </w:r>
    </w:p>
    <w:p w14:paraId="53A6058C" w14:textId="77777777" w:rsidR="00214731" w:rsidRPr="00DF4752" w:rsidRDefault="00214731" w:rsidP="00DF4752">
      <w:pPr>
        <w:numPr>
          <w:ilvl w:val="0"/>
          <w:numId w:val="8"/>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koordinuje organizáciu školských výletov a exkurzií </w:t>
      </w:r>
    </w:p>
    <w:p w14:paraId="232FAD0B"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vydáva učebnice a učebné pomôcky triednym učiteľom</w:t>
      </w:r>
    </w:p>
    <w:p w14:paraId="770E4906"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kontroluje fond učebníc a učebných potrieb, metodického materiálu</w:t>
      </w:r>
    </w:p>
    <w:p w14:paraId="7A1456B3"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zostavuje predpísané štatistiky, kontroluje a vyhodnocuje mesačne školskú dochádzku žiakov</w:t>
      </w:r>
    </w:p>
    <w:p w14:paraId="794F040A"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zabezpečuje kompletné a včasné spracovanie a predkladanie všetkých platných štatistických výkazov podľa stanovených termínov v požadovanom rozsahu</w:t>
      </w:r>
    </w:p>
    <w:p w14:paraId="675AECF1"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lastRenderedPageBreak/>
        <w:t>vyhotovuje objednávky</w:t>
      </w:r>
    </w:p>
    <w:p w14:paraId="2640B664"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vedie centrálny podací denník a zodpovedá za spisovú službu</w:t>
      </w:r>
    </w:p>
    <w:p w14:paraId="1BA1CFD4"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zabezpečuje archiváciu a skartáciu písomností</w:t>
      </w:r>
    </w:p>
    <w:p w14:paraId="29AEC605" w14:textId="77777777" w:rsidR="00214731" w:rsidRPr="00DF4752"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zabezpečuje vyhotovenie, rozdelenie a evidenciu vnútroorganizačných noriem</w:t>
      </w:r>
    </w:p>
    <w:p w14:paraId="30EF64AA" w14:textId="77777777" w:rsidR="00214731" w:rsidRDefault="00214731"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vybavuje administratívne práce týkajúce sa žiakov</w:t>
      </w:r>
    </w:p>
    <w:p w14:paraId="11642BFC" w14:textId="77777777" w:rsidR="00DF4752" w:rsidRPr="00DF4752" w:rsidRDefault="00DF4752" w:rsidP="00DF4752">
      <w:pPr>
        <w:spacing w:line="276" w:lineRule="auto"/>
        <w:ind w:left="720"/>
        <w:jc w:val="both"/>
        <w:rPr>
          <w:rFonts w:asciiTheme="minorHAnsi" w:hAnsiTheme="minorHAnsi" w:cstheme="minorHAnsi"/>
          <w:sz w:val="21"/>
          <w:szCs w:val="21"/>
        </w:rPr>
      </w:pPr>
    </w:p>
    <w:p w14:paraId="6AF5A619" w14:textId="77777777" w:rsidR="00214731" w:rsidRPr="00DF4752" w:rsidRDefault="00214731" w:rsidP="00DF4752">
      <w:pPr>
        <w:spacing w:line="276" w:lineRule="auto"/>
        <w:jc w:val="both"/>
        <w:rPr>
          <w:rFonts w:asciiTheme="minorHAnsi" w:hAnsiTheme="minorHAnsi" w:cstheme="minorHAnsi"/>
          <w:b/>
          <w:sz w:val="21"/>
          <w:szCs w:val="21"/>
        </w:rPr>
      </w:pPr>
      <w:r w:rsidRPr="00DF4752">
        <w:rPr>
          <w:rFonts w:asciiTheme="minorHAnsi" w:hAnsiTheme="minorHAnsi" w:cstheme="minorHAnsi"/>
          <w:b/>
          <w:sz w:val="21"/>
          <w:szCs w:val="21"/>
        </w:rPr>
        <w:t xml:space="preserve"> 3. Logopéd </w:t>
      </w:r>
    </w:p>
    <w:p w14:paraId="6CF1ECD7" w14:textId="77777777" w:rsidR="00FA5FD7" w:rsidRPr="00DF4752" w:rsidRDefault="00FA5FD7" w:rsidP="00DF4752">
      <w:pPr>
        <w:spacing w:line="276" w:lineRule="auto"/>
        <w:jc w:val="both"/>
        <w:rPr>
          <w:rFonts w:asciiTheme="minorHAnsi" w:hAnsiTheme="minorHAnsi" w:cstheme="minorHAnsi"/>
          <w:b/>
          <w:sz w:val="21"/>
          <w:szCs w:val="21"/>
        </w:rPr>
      </w:pPr>
      <w:r w:rsidRPr="00DF4752">
        <w:rPr>
          <w:rFonts w:asciiTheme="minorHAnsi" w:hAnsiTheme="minorHAnsi" w:cstheme="minorHAnsi"/>
          <w:sz w:val="21"/>
          <w:szCs w:val="21"/>
        </w:rPr>
        <w:t>Je priamo podriadený zástupkyni riaditeľky školy</w:t>
      </w:r>
      <w:r w:rsidR="00986D1E" w:rsidRPr="00DF4752">
        <w:rPr>
          <w:rFonts w:asciiTheme="minorHAnsi" w:hAnsiTheme="minorHAnsi" w:cstheme="minorHAnsi"/>
          <w:sz w:val="21"/>
          <w:szCs w:val="21"/>
        </w:rPr>
        <w:t>.</w:t>
      </w:r>
    </w:p>
    <w:p w14:paraId="1817D331" w14:textId="77777777" w:rsidR="00214731" w:rsidRPr="00DF4752" w:rsidRDefault="00214731" w:rsidP="00DF4752">
      <w:pPr>
        <w:pStyle w:val="Zkladntext"/>
        <w:numPr>
          <w:ilvl w:val="0"/>
          <w:numId w:val="4"/>
        </w:numPr>
        <w:tabs>
          <w:tab w:val="left" w:pos="4820"/>
        </w:tabs>
        <w:spacing w:line="276" w:lineRule="auto"/>
        <w:rPr>
          <w:rFonts w:asciiTheme="minorHAnsi" w:hAnsiTheme="minorHAnsi" w:cstheme="minorHAnsi"/>
          <w:sz w:val="21"/>
          <w:szCs w:val="21"/>
        </w:rPr>
      </w:pPr>
      <w:r w:rsidRPr="00DF4752">
        <w:rPr>
          <w:rFonts w:asciiTheme="minorHAnsi" w:hAnsiTheme="minorHAnsi" w:cstheme="minorHAnsi"/>
          <w:sz w:val="21"/>
          <w:szCs w:val="21"/>
        </w:rPr>
        <w:t>poskytuje konzultačné hodiny pre rodičov a pedagógov v oblasti logopédie</w:t>
      </w:r>
    </w:p>
    <w:p w14:paraId="650DC59B" w14:textId="77777777" w:rsidR="00214731" w:rsidRPr="00DF4752" w:rsidRDefault="00214731" w:rsidP="00DF4752">
      <w:pPr>
        <w:pStyle w:val="Zkladntext"/>
        <w:numPr>
          <w:ilvl w:val="0"/>
          <w:numId w:val="4"/>
        </w:numPr>
        <w:tabs>
          <w:tab w:val="left" w:pos="4820"/>
        </w:tabs>
        <w:spacing w:line="276" w:lineRule="auto"/>
        <w:rPr>
          <w:rFonts w:asciiTheme="minorHAnsi" w:hAnsiTheme="minorHAnsi" w:cstheme="minorHAnsi"/>
          <w:sz w:val="21"/>
          <w:szCs w:val="21"/>
        </w:rPr>
      </w:pPr>
      <w:r w:rsidRPr="00DF4752">
        <w:rPr>
          <w:rFonts w:asciiTheme="minorHAnsi" w:hAnsiTheme="minorHAnsi" w:cstheme="minorHAnsi"/>
          <w:sz w:val="21"/>
          <w:szCs w:val="21"/>
          <w:lang w:val="sk-SK"/>
        </w:rPr>
        <w:t>zúčastňuje sa na seminároch a školeniach</w:t>
      </w:r>
    </w:p>
    <w:p w14:paraId="5C62BE19" w14:textId="77777777" w:rsidR="00214731" w:rsidRPr="00DF4752" w:rsidRDefault="00214731" w:rsidP="00DF4752">
      <w:pPr>
        <w:pStyle w:val="Zkladntext"/>
        <w:numPr>
          <w:ilvl w:val="0"/>
          <w:numId w:val="4"/>
        </w:numPr>
        <w:tabs>
          <w:tab w:val="left" w:pos="4820"/>
        </w:tabs>
        <w:spacing w:line="276" w:lineRule="auto"/>
        <w:rPr>
          <w:rFonts w:asciiTheme="minorHAnsi" w:hAnsiTheme="minorHAnsi" w:cstheme="minorHAnsi"/>
          <w:sz w:val="21"/>
          <w:szCs w:val="21"/>
        </w:rPr>
      </w:pPr>
      <w:r w:rsidRPr="00DF4752">
        <w:rPr>
          <w:rFonts w:asciiTheme="minorHAnsi" w:hAnsiTheme="minorHAnsi" w:cstheme="minorHAnsi"/>
          <w:sz w:val="21"/>
          <w:szCs w:val="21"/>
        </w:rPr>
        <w:t>vypracúva a archivuje metodické materiály</w:t>
      </w:r>
    </w:p>
    <w:p w14:paraId="5323A969" w14:textId="77777777" w:rsidR="00A2421E" w:rsidRPr="00DF4752" w:rsidRDefault="00214731" w:rsidP="00DF4752">
      <w:pPr>
        <w:pStyle w:val="Zkladntext"/>
        <w:numPr>
          <w:ilvl w:val="0"/>
          <w:numId w:val="4"/>
        </w:numPr>
        <w:tabs>
          <w:tab w:val="left" w:pos="4820"/>
        </w:tabs>
        <w:spacing w:line="276" w:lineRule="auto"/>
        <w:rPr>
          <w:rFonts w:asciiTheme="minorHAnsi" w:hAnsiTheme="minorHAnsi" w:cstheme="minorHAnsi"/>
          <w:sz w:val="21"/>
          <w:szCs w:val="21"/>
        </w:rPr>
      </w:pPr>
      <w:r w:rsidRPr="00DF4752">
        <w:rPr>
          <w:rFonts w:asciiTheme="minorHAnsi" w:hAnsiTheme="minorHAnsi" w:cstheme="minorHAnsi"/>
          <w:sz w:val="21"/>
          <w:szCs w:val="21"/>
        </w:rPr>
        <w:t xml:space="preserve">uskutočňuje vlastnú diagnostiku a v súlade zo záverom správ vyšetrení  psychológov a špeciálnych pedagógov, ktorý odporučili žiakov do  našej školy </w:t>
      </w:r>
    </w:p>
    <w:p w14:paraId="1A27034E" w14:textId="77777777" w:rsidR="00A2421E" w:rsidRPr="00DF4752" w:rsidRDefault="00214731" w:rsidP="00DF4752">
      <w:pPr>
        <w:pStyle w:val="Zkladntext"/>
        <w:numPr>
          <w:ilvl w:val="0"/>
          <w:numId w:val="4"/>
        </w:numPr>
        <w:tabs>
          <w:tab w:val="left" w:pos="4820"/>
        </w:tabs>
        <w:spacing w:line="276" w:lineRule="auto"/>
        <w:rPr>
          <w:rFonts w:asciiTheme="minorHAnsi" w:hAnsiTheme="minorHAnsi" w:cstheme="minorHAnsi"/>
          <w:sz w:val="21"/>
          <w:szCs w:val="21"/>
        </w:rPr>
      </w:pPr>
      <w:r w:rsidRPr="00DF4752">
        <w:rPr>
          <w:rFonts w:asciiTheme="minorHAnsi" w:hAnsiTheme="minorHAnsi" w:cstheme="minorHAnsi"/>
          <w:sz w:val="21"/>
          <w:szCs w:val="21"/>
        </w:rPr>
        <w:t>volí vhodné metódy a formy práce</w:t>
      </w:r>
    </w:p>
    <w:p w14:paraId="65B678DD" w14:textId="77777777" w:rsidR="00A2421E" w:rsidRPr="00DF4752" w:rsidRDefault="00214731" w:rsidP="00DF4752">
      <w:pPr>
        <w:pStyle w:val="Zkladntext"/>
        <w:numPr>
          <w:ilvl w:val="0"/>
          <w:numId w:val="4"/>
        </w:numPr>
        <w:tabs>
          <w:tab w:val="left" w:pos="4820"/>
        </w:tabs>
        <w:spacing w:line="276" w:lineRule="auto"/>
        <w:rPr>
          <w:rFonts w:asciiTheme="minorHAnsi" w:hAnsiTheme="minorHAnsi" w:cstheme="minorHAnsi"/>
          <w:sz w:val="21"/>
          <w:szCs w:val="21"/>
        </w:rPr>
      </w:pPr>
      <w:r w:rsidRPr="00DF4752">
        <w:rPr>
          <w:rFonts w:asciiTheme="minorHAnsi" w:hAnsiTheme="minorHAnsi" w:cstheme="minorHAnsi"/>
          <w:sz w:val="21"/>
          <w:szCs w:val="21"/>
        </w:rPr>
        <w:t xml:space="preserve">vedie samostatný záznam o každom žiakovi, ktorého učí </w:t>
      </w:r>
    </w:p>
    <w:p w14:paraId="24479299" w14:textId="77777777" w:rsidR="00A2421E" w:rsidRPr="00DF4752" w:rsidRDefault="00214731" w:rsidP="00DF4752">
      <w:pPr>
        <w:pStyle w:val="Zkladntext"/>
        <w:numPr>
          <w:ilvl w:val="0"/>
          <w:numId w:val="4"/>
        </w:numPr>
        <w:tabs>
          <w:tab w:val="left" w:pos="4820"/>
        </w:tabs>
        <w:spacing w:line="276" w:lineRule="auto"/>
        <w:rPr>
          <w:rFonts w:asciiTheme="minorHAnsi" w:hAnsiTheme="minorHAnsi" w:cstheme="minorHAnsi"/>
          <w:sz w:val="21"/>
          <w:szCs w:val="21"/>
        </w:rPr>
      </w:pPr>
      <w:r w:rsidRPr="00DF4752">
        <w:rPr>
          <w:rFonts w:asciiTheme="minorHAnsi" w:hAnsiTheme="minorHAnsi" w:cstheme="minorHAnsi"/>
          <w:sz w:val="21"/>
          <w:szCs w:val="21"/>
        </w:rPr>
        <w:t>zúčastňuje sa na tvorbe IV</w:t>
      </w:r>
      <w:r w:rsidR="00A2421E" w:rsidRPr="00DF4752">
        <w:rPr>
          <w:rFonts w:asciiTheme="minorHAnsi" w:hAnsiTheme="minorHAnsi" w:cstheme="minorHAnsi"/>
          <w:sz w:val="21"/>
          <w:szCs w:val="21"/>
          <w:lang w:val="sk-SK"/>
        </w:rPr>
        <w:t>VP</w:t>
      </w:r>
    </w:p>
    <w:p w14:paraId="68CFC907" w14:textId="77777777" w:rsidR="00A2421E" w:rsidRPr="00DF4752" w:rsidRDefault="00214731" w:rsidP="00DF4752">
      <w:pPr>
        <w:pStyle w:val="Zkladntext"/>
        <w:numPr>
          <w:ilvl w:val="0"/>
          <w:numId w:val="4"/>
        </w:numPr>
        <w:tabs>
          <w:tab w:val="left" w:pos="4820"/>
        </w:tabs>
        <w:spacing w:line="276" w:lineRule="auto"/>
        <w:rPr>
          <w:rFonts w:asciiTheme="minorHAnsi" w:hAnsiTheme="minorHAnsi" w:cstheme="minorHAnsi"/>
          <w:sz w:val="21"/>
          <w:szCs w:val="21"/>
        </w:rPr>
      </w:pPr>
      <w:r w:rsidRPr="00DF4752">
        <w:rPr>
          <w:rFonts w:asciiTheme="minorHAnsi" w:hAnsiTheme="minorHAnsi" w:cstheme="minorHAnsi"/>
          <w:sz w:val="21"/>
          <w:szCs w:val="21"/>
        </w:rPr>
        <w:t>spolupracuje s rodičmi a podľa potreby s pracovníkmi PPP</w:t>
      </w:r>
    </w:p>
    <w:p w14:paraId="065FFC65" w14:textId="77777777" w:rsidR="00A2421E" w:rsidRPr="00DF4752" w:rsidRDefault="00214731" w:rsidP="00DF4752">
      <w:pPr>
        <w:pStyle w:val="Zkladntext"/>
        <w:numPr>
          <w:ilvl w:val="0"/>
          <w:numId w:val="4"/>
        </w:numPr>
        <w:tabs>
          <w:tab w:val="left" w:pos="4820"/>
        </w:tabs>
        <w:spacing w:line="276" w:lineRule="auto"/>
        <w:rPr>
          <w:rFonts w:asciiTheme="minorHAnsi" w:hAnsiTheme="minorHAnsi" w:cstheme="minorHAnsi"/>
          <w:sz w:val="21"/>
          <w:szCs w:val="21"/>
        </w:rPr>
      </w:pPr>
      <w:r w:rsidRPr="00DF4752">
        <w:rPr>
          <w:rFonts w:asciiTheme="minorHAnsi" w:hAnsiTheme="minorHAnsi" w:cstheme="minorHAnsi"/>
          <w:sz w:val="21"/>
          <w:szCs w:val="21"/>
        </w:rPr>
        <w:t>vykonáva dozor a pohotovosť podľa rozpisu a potreby</w:t>
      </w:r>
    </w:p>
    <w:p w14:paraId="2B6262EB" w14:textId="77777777" w:rsidR="00214731" w:rsidRDefault="00214731" w:rsidP="00DF4752">
      <w:pPr>
        <w:pStyle w:val="Zkladntext"/>
        <w:numPr>
          <w:ilvl w:val="0"/>
          <w:numId w:val="4"/>
        </w:numPr>
        <w:tabs>
          <w:tab w:val="left" w:pos="4820"/>
        </w:tabs>
        <w:spacing w:line="276" w:lineRule="auto"/>
        <w:rPr>
          <w:rFonts w:asciiTheme="minorHAnsi" w:hAnsiTheme="minorHAnsi" w:cstheme="minorHAnsi"/>
          <w:sz w:val="21"/>
          <w:szCs w:val="21"/>
        </w:rPr>
      </w:pPr>
      <w:r w:rsidRPr="00DF4752">
        <w:rPr>
          <w:rFonts w:asciiTheme="minorHAnsi" w:hAnsiTheme="minorHAnsi" w:cstheme="minorHAnsi"/>
          <w:sz w:val="21"/>
          <w:szCs w:val="21"/>
        </w:rPr>
        <w:t>vykonáva a plní úlohy súvisiace s dohodnutým druhom práce podľa pokynov riaditeľa</w:t>
      </w:r>
      <w:r w:rsidR="0019726B" w:rsidRPr="00DF4752">
        <w:rPr>
          <w:rFonts w:asciiTheme="minorHAnsi" w:hAnsiTheme="minorHAnsi" w:cstheme="minorHAnsi"/>
          <w:sz w:val="21"/>
          <w:szCs w:val="21"/>
        </w:rPr>
        <w:t xml:space="preserve"> </w:t>
      </w:r>
      <w:r w:rsidRPr="00DF4752">
        <w:rPr>
          <w:rFonts w:asciiTheme="minorHAnsi" w:hAnsiTheme="minorHAnsi" w:cstheme="minorHAnsi"/>
          <w:sz w:val="21"/>
          <w:szCs w:val="21"/>
        </w:rPr>
        <w:t>školy</w:t>
      </w:r>
    </w:p>
    <w:p w14:paraId="45CEE6B6" w14:textId="77777777" w:rsidR="00DF4752" w:rsidRPr="00DF4752" w:rsidRDefault="00DF4752" w:rsidP="00DF4752">
      <w:pPr>
        <w:pStyle w:val="Zkladntext"/>
        <w:tabs>
          <w:tab w:val="left" w:pos="4820"/>
        </w:tabs>
        <w:spacing w:line="276" w:lineRule="auto"/>
        <w:ind w:left="720"/>
        <w:rPr>
          <w:rFonts w:asciiTheme="minorHAnsi" w:hAnsiTheme="minorHAnsi" w:cstheme="minorHAnsi"/>
          <w:sz w:val="21"/>
          <w:szCs w:val="21"/>
        </w:rPr>
      </w:pPr>
    </w:p>
    <w:p w14:paraId="78799BFF" w14:textId="77777777" w:rsidR="00214731" w:rsidRPr="00DF4752" w:rsidRDefault="00214731" w:rsidP="00DF4752">
      <w:pPr>
        <w:spacing w:line="276" w:lineRule="auto"/>
        <w:rPr>
          <w:rFonts w:asciiTheme="minorHAnsi" w:hAnsiTheme="minorHAnsi" w:cstheme="minorHAnsi"/>
          <w:b/>
          <w:bCs/>
          <w:sz w:val="21"/>
          <w:szCs w:val="21"/>
        </w:rPr>
      </w:pPr>
      <w:r w:rsidRPr="00DF4752">
        <w:rPr>
          <w:rFonts w:asciiTheme="minorHAnsi" w:hAnsiTheme="minorHAnsi" w:cstheme="minorHAnsi"/>
          <w:b/>
          <w:bCs/>
          <w:sz w:val="21"/>
          <w:szCs w:val="21"/>
        </w:rPr>
        <w:t xml:space="preserve">4. Učiteľ </w:t>
      </w:r>
    </w:p>
    <w:p w14:paraId="6C62828A" w14:textId="77777777" w:rsidR="009722F3" w:rsidRPr="00DF4752" w:rsidRDefault="009722F3" w:rsidP="00DF4752">
      <w:pPr>
        <w:pStyle w:val="Normlnywebov"/>
        <w:spacing w:line="276" w:lineRule="auto"/>
        <w:rPr>
          <w:rFonts w:asciiTheme="minorHAnsi" w:hAnsiTheme="minorHAnsi" w:cstheme="minorHAnsi"/>
          <w:sz w:val="21"/>
          <w:szCs w:val="21"/>
        </w:rPr>
      </w:pPr>
      <w:r w:rsidRPr="00DF4752">
        <w:rPr>
          <w:rFonts w:asciiTheme="minorHAnsi" w:hAnsiTheme="minorHAnsi" w:cstheme="minorHAnsi"/>
          <w:sz w:val="21"/>
          <w:szCs w:val="21"/>
        </w:rPr>
        <w:t>Učiteľ je pedagogickým zamestnancom školy</w:t>
      </w:r>
      <w:r w:rsidR="00986D1E" w:rsidRPr="00DF4752">
        <w:rPr>
          <w:rFonts w:asciiTheme="minorHAnsi" w:hAnsiTheme="minorHAnsi" w:cstheme="minorHAnsi"/>
          <w:sz w:val="21"/>
          <w:szCs w:val="21"/>
        </w:rPr>
        <w:t>,</w:t>
      </w:r>
      <w:r w:rsidRPr="00DF4752">
        <w:rPr>
          <w:rFonts w:asciiTheme="minorHAnsi" w:hAnsiTheme="minorHAnsi" w:cstheme="minorHAnsi"/>
          <w:sz w:val="21"/>
          <w:szCs w:val="21"/>
        </w:rPr>
        <w:t xml:space="preserve"> </w:t>
      </w:r>
      <w:r w:rsidR="00986D1E" w:rsidRPr="00DF4752">
        <w:rPr>
          <w:rFonts w:asciiTheme="minorHAnsi" w:hAnsiTheme="minorHAnsi" w:cstheme="minorHAnsi"/>
          <w:sz w:val="21"/>
          <w:szCs w:val="21"/>
        </w:rPr>
        <w:t xml:space="preserve">je priamo podriadený </w:t>
      </w:r>
      <w:r w:rsidR="00F61D9B" w:rsidRPr="00DF4752">
        <w:rPr>
          <w:rFonts w:asciiTheme="minorHAnsi" w:hAnsiTheme="minorHAnsi" w:cstheme="minorHAnsi"/>
          <w:sz w:val="21"/>
          <w:szCs w:val="21"/>
        </w:rPr>
        <w:t xml:space="preserve">zástupkyni </w:t>
      </w:r>
      <w:r w:rsidR="00986D1E" w:rsidRPr="00DF4752">
        <w:rPr>
          <w:rFonts w:asciiTheme="minorHAnsi" w:hAnsiTheme="minorHAnsi" w:cstheme="minorHAnsi"/>
          <w:sz w:val="21"/>
          <w:szCs w:val="21"/>
        </w:rPr>
        <w:t>riaditeľ</w:t>
      </w:r>
      <w:r w:rsidR="00F61D9B" w:rsidRPr="00DF4752">
        <w:rPr>
          <w:rFonts w:asciiTheme="minorHAnsi" w:hAnsiTheme="minorHAnsi" w:cstheme="minorHAnsi"/>
          <w:sz w:val="21"/>
          <w:szCs w:val="21"/>
        </w:rPr>
        <w:t>ky</w:t>
      </w:r>
      <w:r w:rsidR="00986D1E" w:rsidRPr="00DF4752">
        <w:rPr>
          <w:rFonts w:asciiTheme="minorHAnsi" w:hAnsiTheme="minorHAnsi" w:cstheme="minorHAnsi"/>
          <w:sz w:val="21"/>
          <w:szCs w:val="21"/>
        </w:rPr>
        <w:t xml:space="preserve"> školy </w:t>
      </w:r>
      <w:r w:rsidRPr="00DF4752">
        <w:rPr>
          <w:rFonts w:asciiTheme="minorHAnsi" w:hAnsiTheme="minorHAnsi" w:cstheme="minorHAnsi"/>
          <w:sz w:val="21"/>
          <w:szCs w:val="21"/>
        </w:rPr>
        <w:t xml:space="preserve">a zodpovedá za: </w:t>
      </w:r>
    </w:p>
    <w:p w14:paraId="1A36E08C" w14:textId="77777777" w:rsidR="009722F3" w:rsidRPr="00DF4752" w:rsidRDefault="009722F3" w:rsidP="00DF4752">
      <w:pPr>
        <w:pStyle w:val="Normlnywebov"/>
        <w:numPr>
          <w:ilvl w:val="1"/>
          <w:numId w:val="18"/>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profesionálne odvedenú vyučovaciu hodinu po dobu 45 minút a za naplnenie cieľa hodiny</w:t>
      </w:r>
    </w:p>
    <w:p w14:paraId="46510A70" w14:textId="77777777" w:rsidR="009722F3" w:rsidRPr="00DF4752" w:rsidRDefault="009722F3" w:rsidP="00DF4752">
      <w:pPr>
        <w:pStyle w:val="Normlnywebov"/>
        <w:numPr>
          <w:ilvl w:val="1"/>
          <w:numId w:val="18"/>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dodržiavanie </w:t>
      </w:r>
      <w:r w:rsidR="00A2421E" w:rsidRPr="00DF4752">
        <w:rPr>
          <w:rFonts w:asciiTheme="minorHAnsi" w:hAnsiTheme="minorHAnsi" w:cstheme="minorHAnsi"/>
          <w:sz w:val="21"/>
          <w:szCs w:val="21"/>
        </w:rPr>
        <w:t>Š</w:t>
      </w:r>
      <w:r w:rsidRPr="00DF4752">
        <w:rPr>
          <w:rFonts w:asciiTheme="minorHAnsi" w:hAnsiTheme="minorHAnsi" w:cstheme="minorHAnsi"/>
          <w:sz w:val="21"/>
          <w:szCs w:val="21"/>
        </w:rPr>
        <w:t xml:space="preserve">kolského poriadku žiakmi počas celej vyučovacej hodiny, porušenie školského poriadku musí oznámiť triednemu učiteľovi </w:t>
      </w:r>
    </w:p>
    <w:p w14:paraId="2E0A51A4" w14:textId="77777777" w:rsidR="009722F3" w:rsidRPr="00DF4752" w:rsidRDefault="009722F3" w:rsidP="00DF4752">
      <w:pPr>
        <w:pStyle w:val="Normlnywebov"/>
        <w:numPr>
          <w:ilvl w:val="1"/>
          <w:numId w:val="18"/>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vedenie krúžkovej činnosti detí v popoludňajších hodinách</w:t>
      </w:r>
    </w:p>
    <w:p w14:paraId="5CEACA15" w14:textId="77777777" w:rsidR="009722F3" w:rsidRPr="00DF4752" w:rsidRDefault="009722F3" w:rsidP="00DF4752">
      <w:pPr>
        <w:pStyle w:val="Normlnywebov"/>
        <w:numPr>
          <w:ilvl w:val="1"/>
          <w:numId w:val="18"/>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hodnotenie študijných výsledkov žiakov podľa schváleného interného predpisu  pre postup hodnotenia a klasifikácie žiakov</w:t>
      </w:r>
    </w:p>
    <w:p w14:paraId="365768BD" w14:textId="77777777" w:rsidR="009722F3" w:rsidRPr="00DF4752" w:rsidRDefault="009722F3" w:rsidP="00DF4752">
      <w:pPr>
        <w:pStyle w:val="Normlnywebov"/>
        <w:numPr>
          <w:ilvl w:val="1"/>
          <w:numId w:val="18"/>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priebežné informovanie rodičov o študijných výsledkoch žiakov pravidelne prostredníctvom žiackej knižky, internetovej žiackej knižky, informačných dní, v nevyhnutnom prípade aj osobne </w:t>
      </w:r>
    </w:p>
    <w:p w14:paraId="5259DDB8" w14:textId="77777777" w:rsidR="009722F3" w:rsidRPr="00DF4752" w:rsidRDefault="009722F3" w:rsidP="00DF4752">
      <w:pPr>
        <w:pStyle w:val="Normlnywebov"/>
        <w:numPr>
          <w:ilvl w:val="1"/>
          <w:numId w:val="18"/>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prípravu akoordináciu mimoškolských aktivít (napr. triedne besiedky, výlety, exkurzie, účasti na rôznych súťažiach a pod.), resp. na ich participácii</w:t>
      </w:r>
    </w:p>
    <w:p w14:paraId="5C9BCB7C" w14:textId="77777777" w:rsidR="009722F3" w:rsidRPr="00DF4752" w:rsidRDefault="009722F3" w:rsidP="00DF4752">
      <w:pPr>
        <w:pStyle w:val="Normlnywebov"/>
        <w:numPr>
          <w:ilvl w:val="1"/>
          <w:numId w:val="18"/>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dôsledné vedenie dokumentácie podľa pokynov vedenia školy</w:t>
      </w:r>
    </w:p>
    <w:p w14:paraId="5FDA469C" w14:textId="77777777" w:rsidR="009722F3" w:rsidRPr="00DF4752" w:rsidRDefault="009722F3" w:rsidP="00DF4752">
      <w:pPr>
        <w:pStyle w:val="Normlnywebov"/>
        <w:numPr>
          <w:ilvl w:val="1"/>
          <w:numId w:val="18"/>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spoluprácu s mimoškolskými kultúrnymi a vzdelávacími inštitúciami (divadlá, múzeá, galérie, centrá voľného času, knižnice, osvetové centrum a pod.) </w:t>
      </w:r>
    </w:p>
    <w:p w14:paraId="53D3C475" w14:textId="77777777" w:rsidR="009722F3" w:rsidRPr="00DF4752" w:rsidRDefault="009722F3" w:rsidP="00DF4752">
      <w:pPr>
        <w:pStyle w:val="Normlnywebov"/>
        <w:numPr>
          <w:ilvl w:val="1"/>
          <w:numId w:val="18"/>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koordináciu výcvikov, výletov, exkurzií, besied, súťaží a za odovzdanie agendy na archiváciu riaditeľovi školy</w:t>
      </w:r>
    </w:p>
    <w:p w14:paraId="7E24AB05" w14:textId="77777777" w:rsidR="009722F3" w:rsidRPr="00DF4752" w:rsidRDefault="009722F3" w:rsidP="00DF4752">
      <w:pPr>
        <w:pStyle w:val="Normlnywebov"/>
        <w:numPr>
          <w:ilvl w:val="1"/>
          <w:numId w:val="18"/>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vykonávanie konkrétnych úloh a činností na základe poverenia nadriadeného zamestnanca školy</w:t>
      </w:r>
    </w:p>
    <w:p w14:paraId="5FC1DBF2" w14:textId="77777777" w:rsidR="009722F3" w:rsidRPr="00DF4752" w:rsidRDefault="009722F3" w:rsidP="00DF4752">
      <w:pPr>
        <w:pStyle w:val="Normlnywebov"/>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Učiteľ, ak je triednym učiteľom, zodpovedá za: </w:t>
      </w:r>
    </w:p>
    <w:p w14:paraId="2B1FB9CB" w14:textId="77777777" w:rsidR="009722F3" w:rsidRPr="00DF4752" w:rsidRDefault="009722F3" w:rsidP="00DF4752">
      <w:pPr>
        <w:pStyle w:val="Normlnywebov"/>
        <w:numPr>
          <w:ilvl w:val="1"/>
          <w:numId w:val="18"/>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priebežné informovanie nadriadeného o obsahu a kvalite vyučovacieho procesu vo svojej triede</w:t>
      </w:r>
    </w:p>
    <w:p w14:paraId="7B276347" w14:textId="77777777" w:rsidR="009722F3" w:rsidRPr="00DF4752" w:rsidRDefault="009722F3" w:rsidP="00DF4752">
      <w:pPr>
        <w:pStyle w:val="Normlnywebov"/>
        <w:numPr>
          <w:ilvl w:val="1"/>
          <w:numId w:val="18"/>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priebežné informovanie rodičov o študijných výsledkoch detí osobným kontaktom s rodičom,emailovou komunikáciou a prostredníctvom žiackej knižky a internetovej žiackej knižky </w:t>
      </w:r>
    </w:p>
    <w:p w14:paraId="3118A663" w14:textId="77777777" w:rsidR="009722F3" w:rsidRPr="00DF4752" w:rsidRDefault="009722F3" w:rsidP="00DF4752">
      <w:pPr>
        <w:pStyle w:val="Normlnywebov"/>
        <w:numPr>
          <w:ilvl w:val="1"/>
          <w:numId w:val="18"/>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dôsledné vedenie triednej agendy podľa pokynov nadriadeného pracovníka, </w:t>
      </w:r>
    </w:p>
    <w:p w14:paraId="19B3E6BB" w14:textId="77777777" w:rsidR="009722F3" w:rsidRPr="00DF4752" w:rsidRDefault="009722F3" w:rsidP="00DF4752">
      <w:pPr>
        <w:pStyle w:val="Normlnywebov"/>
        <w:numPr>
          <w:ilvl w:val="1"/>
          <w:numId w:val="18"/>
        </w:numPr>
        <w:spacing w:line="276" w:lineRule="auto"/>
        <w:ind w:left="714" w:hanging="357"/>
        <w:contextualSpacing/>
        <w:rPr>
          <w:rFonts w:asciiTheme="minorHAnsi" w:hAnsiTheme="minorHAnsi" w:cstheme="minorHAnsi"/>
          <w:sz w:val="21"/>
          <w:szCs w:val="21"/>
        </w:rPr>
      </w:pPr>
      <w:r w:rsidRPr="00DF4752">
        <w:rPr>
          <w:rFonts w:asciiTheme="minorHAnsi" w:hAnsiTheme="minorHAnsi" w:cstheme="minorHAnsi"/>
          <w:sz w:val="21"/>
          <w:szCs w:val="21"/>
        </w:rPr>
        <w:t>vedenie učiteľa odborných predmetov vo svojej triede a byť mu nápomocný pri jeho príprave</w:t>
      </w:r>
    </w:p>
    <w:p w14:paraId="25A74158" w14:textId="77777777" w:rsidR="009722F3" w:rsidRPr="00DF4752" w:rsidRDefault="009722F3" w:rsidP="00DF4752">
      <w:pPr>
        <w:pStyle w:val="Normlnywebov"/>
        <w:numPr>
          <w:ilvl w:val="1"/>
          <w:numId w:val="18"/>
        </w:numPr>
        <w:spacing w:line="276" w:lineRule="auto"/>
        <w:ind w:left="714" w:hanging="357"/>
        <w:contextualSpacing/>
        <w:rPr>
          <w:rFonts w:asciiTheme="minorHAnsi" w:hAnsiTheme="minorHAnsi" w:cstheme="minorHAnsi"/>
          <w:sz w:val="21"/>
          <w:szCs w:val="21"/>
        </w:rPr>
      </w:pPr>
      <w:r w:rsidRPr="00DF4752">
        <w:rPr>
          <w:rFonts w:asciiTheme="minorHAnsi" w:hAnsiTheme="minorHAnsi" w:cstheme="minorHAnsi"/>
          <w:sz w:val="21"/>
          <w:szCs w:val="21"/>
        </w:rPr>
        <w:lastRenderedPageBreak/>
        <w:t>estetický vzhľad triedy a ochranu majetku školy v triede</w:t>
      </w:r>
    </w:p>
    <w:p w14:paraId="1C82834B" w14:textId="77777777" w:rsidR="009722F3" w:rsidRPr="00DF4752" w:rsidRDefault="009722F3" w:rsidP="00DF4752">
      <w:pPr>
        <w:pStyle w:val="Normlnywebov"/>
        <w:numPr>
          <w:ilvl w:val="1"/>
          <w:numId w:val="18"/>
        </w:numPr>
        <w:spacing w:line="276" w:lineRule="auto"/>
        <w:ind w:left="714" w:hanging="357"/>
        <w:contextualSpacing/>
        <w:rPr>
          <w:rFonts w:asciiTheme="minorHAnsi" w:hAnsiTheme="minorHAnsi" w:cstheme="minorHAnsi"/>
          <w:sz w:val="21"/>
          <w:szCs w:val="21"/>
        </w:rPr>
      </w:pPr>
      <w:r w:rsidRPr="00DF4752">
        <w:rPr>
          <w:rFonts w:asciiTheme="minorHAnsi" w:hAnsiTheme="minorHAnsi" w:cstheme="minorHAnsi"/>
          <w:sz w:val="21"/>
          <w:szCs w:val="21"/>
        </w:rPr>
        <w:t>triedne schôdzky rodičov</w:t>
      </w:r>
    </w:p>
    <w:p w14:paraId="55F3A22C" w14:textId="77777777" w:rsidR="009722F3" w:rsidRDefault="009722F3" w:rsidP="00DF4752">
      <w:pPr>
        <w:pStyle w:val="Normlnywebov"/>
        <w:numPr>
          <w:ilvl w:val="1"/>
          <w:numId w:val="18"/>
        </w:numPr>
        <w:spacing w:line="276" w:lineRule="auto"/>
        <w:ind w:left="714" w:hanging="357"/>
        <w:contextualSpacing/>
        <w:rPr>
          <w:rFonts w:asciiTheme="minorHAnsi" w:hAnsiTheme="minorHAnsi" w:cstheme="minorHAnsi"/>
          <w:sz w:val="21"/>
          <w:szCs w:val="21"/>
        </w:rPr>
      </w:pPr>
      <w:r w:rsidRPr="00DF4752">
        <w:rPr>
          <w:rFonts w:asciiTheme="minorHAnsi" w:hAnsiTheme="minorHAnsi" w:cstheme="minorHAnsi"/>
          <w:sz w:val="21"/>
          <w:szCs w:val="21"/>
        </w:rPr>
        <w:t>informovanosť žiakov svojej triedy o školskom poriadku a o aktuálnom dianí v škole</w:t>
      </w:r>
    </w:p>
    <w:p w14:paraId="50198421" w14:textId="77777777" w:rsidR="00DF4752" w:rsidRPr="00DF4752" w:rsidRDefault="00DF4752" w:rsidP="00DF4752">
      <w:pPr>
        <w:pStyle w:val="Normlnywebov"/>
        <w:spacing w:line="276" w:lineRule="auto"/>
        <w:ind w:left="714"/>
        <w:contextualSpacing/>
        <w:rPr>
          <w:rFonts w:asciiTheme="minorHAnsi" w:hAnsiTheme="minorHAnsi" w:cstheme="minorHAnsi"/>
          <w:sz w:val="21"/>
          <w:szCs w:val="21"/>
        </w:rPr>
      </w:pPr>
    </w:p>
    <w:p w14:paraId="7EA14839" w14:textId="77777777" w:rsidR="00A2421E" w:rsidRPr="00DF4752" w:rsidRDefault="00214731" w:rsidP="00DF4752">
      <w:pPr>
        <w:spacing w:line="276" w:lineRule="auto"/>
        <w:rPr>
          <w:rFonts w:asciiTheme="minorHAnsi" w:hAnsiTheme="minorHAnsi" w:cstheme="minorHAnsi"/>
          <w:b/>
          <w:bCs/>
          <w:sz w:val="21"/>
          <w:szCs w:val="21"/>
        </w:rPr>
      </w:pPr>
      <w:r w:rsidRPr="00DF4752">
        <w:rPr>
          <w:rFonts w:asciiTheme="minorHAnsi" w:hAnsiTheme="minorHAnsi" w:cstheme="minorHAnsi"/>
          <w:b/>
          <w:bCs/>
          <w:sz w:val="21"/>
          <w:szCs w:val="21"/>
        </w:rPr>
        <w:t>5. Výchovný poradca</w:t>
      </w:r>
    </w:p>
    <w:p w14:paraId="0C5CB589" w14:textId="77777777" w:rsidR="00A2421E" w:rsidRPr="00DF4752" w:rsidRDefault="006526E6" w:rsidP="00DF4752">
      <w:pPr>
        <w:spacing w:line="276" w:lineRule="auto"/>
        <w:rPr>
          <w:rFonts w:asciiTheme="minorHAnsi" w:hAnsiTheme="minorHAnsi" w:cstheme="minorHAnsi"/>
          <w:b/>
          <w:bCs/>
          <w:sz w:val="21"/>
          <w:szCs w:val="21"/>
        </w:rPr>
      </w:pPr>
      <w:r w:rsidRPr="00DF4752">
        <w:rPr>
          <w:rFonts w:asciiTheme="minorHAnsi" w:hAnsiTheme="minorHAnsi" w:cstheme="minorHAnsi"/>
          <w:sz w:val="21"/>
          <w:szCs w:val="21"/>
        </w:rPr>
        <w:t>Je</w:t>
      </w:r>
      <w:r w:rsidR="009722F3" w:rsidRPr="00DF4752">
        <w:rPr>
          <w:rFonts w:asciiTheme="minorHAnsi" w:hAnsiTheme="minorHAnsi" w:cstheme="minorHAnsi"/>
          <w:sz w:val="21"/>
          <w:szCs w:val="21"/>
        </w:rPr>
        <w:t xml:space="preserve"> </w:t>
      </w:r>
      <w:r w:rsidRPr="00DF4752">
        <w:rPr>
          <w:rFonts w:asciiTheme="minorHAnsi" w:hAnsiTheme="minorHAnsi" w:cstheme="minorHAnsi"/>
          <w:sz w:val="21"/>
          <w:szCs w:val="21"/>
        </w:rPr>
        <w:t>pedagogickým zamestnancom školy</w:t>
      </w:r>
      <w:r w:rsidR="00986D1E" w:rsidRPr="00DF4752">
        <w:rPr>
          <w:rFonts w:asciiTheme="minorHAnsi" w:hAnsiTheme="minorHAnsi" w:cstheme="minorHAnsi"/>
          <w:sz w:val="21"/>
          <w:szCs w:val="21"/>
        </w:rPr>
        <w:t xml:space="preserve">, je priamo podriadený </w:t>
      </w:r>
      <w:r w:rsidR="00F61D9B" w:rsidRPr="00DF4752">
        <w:rPr>
          <w:rFonts w:asciiTheme="minorHAnsi" w:hAnsiTheme="minorHAnsi" w:cstheme="minorHAnsi"/>
          <w:sz w:val="21"/>
          <w:szCs w:val="21"/>
        </w:rPr>
        <w:t xml:space="preserve">zástupkyni </w:t>
      </w:r>
      <w:r w:rsidR="00986D1E" w:rsidRPr="00DF4752">
        <w:rPr>
          <w:rFonts w:asciiTheme="minorHAnsi" w:hAnsiTheme="minorHAnsi" w:cstheme="minorHAnsi"/>
          <w:sz w:val="21"/>
          <w:szCs w:val="21"/>
        </w:rPr>
        <w:t>riaditeľ</w:t>
      </w:r>
      <w:r w:rsidR="00F61D9B" w:rsidRPr="00DF4752">
        <w:rPr>
          <w:rFonts w:asciiTheme="minorHAnsi" w:hAnsiTheme="minorHAnsi" w:cstheme="minorHAnsi"/>
          <w:sz w:val="21"/>
          <w:szCs w:val="21"/>
        </w:rPr>
        <w:t xml:space="preserve">ky </w:t>
      </w:r>
      <w:r w:rsidR="00986D1E" w:rsidRPr="00DF4752">
        <w:rPr>
          <w:rFonts w:asciiTheme="minorHAnsi" w:hAnsiTheme="minorHAnsi" w:cstheme="minorHAnsi"/>
          <w:sz w:val="21"/>
          <w:szCs w:val="21"/>
        </w:rPr>
        <w:t>školy.</w:t>
      </w:r>
    </w:p>
    <w:p w14:paraId="5BAD01CA" w14:textId="77777777" w:rsidR="009722F3" w:rsidRPr="00DF4752" w:rsidRDefault="006526E6" w:rsidP="00DF4752">
      <w:pPr>
        <w:pStyle w:val="Normlnywebov"/>
        <w:numPr>
          <w:ilvl w:val="0"/>
          <w:numId w:val="21"/>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zodpovedá za pedagogickú, psychologickú a výchovnú osvetu pre rodičov žiakov školy</w:t>
      </w:r>
    </w:p>
    <w:p w14:paraId="172A84FE" w14:textId="77777777" w:rsidR="006526E6" w:rsidRPr="00DF4752" w:rsidRDefault="006526E6" w:rsidP="00DF4752">
      <w:pPr>
        <w:pStyle w:val="Normlnywebov"/>
        <w:numPr>
          <w:ilvl w:val="0"/>
          <w:numId w:val="4"/>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zodpovedá za spoluprácu s inštitúciami, ktoré môžu posilniť pedagogický a psychologický servis pre rodičov a triednych učiteľov</w:t>
      </w:r>
    </w:p>
    <w:p w14:paraId="553CB93F"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zodpovedá za poskytovanie konzultácií žiakom aich zákonným zástupcom pri riešení výchovných a vzdelávacích problémov</w:t>
      </w:r>
    </w:p>
    <w:p w14:paraId="159B8FD7"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informuje žiakov a ich zákonných zástupcov o možnosti pokračovania štúdia na osemročnom gymnáziu</w:t>
      </w:r>
    </w:p>
    <w:p w14:paraId="0BE9D871"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 xml:space="preserve">v spolupráci s triednym učiteľom a pedagógmi školy, poradenským zariadením a zákonným zástupcom sa podieľa na vypracovaní a prehodnocovaní individuálnych výchovno-vzdelávacích plánov </w:t>
      </w:r>
    </w:p>
    <w:p w14:paraId="25211668"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 xml:space="preserve">vprípade potreby vstupuje do výchovno-vzdelávacieho procesu podľa aktuálnych a individuálnych potrieb žiakov </w:t>
      </w:r>
    </w:p>
    <w:p w14:paraId="016565D5"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 xml:space="preserve">spolupracuje pri tvorbe vzdelávacích programov pre žiakov so ŠVVP a pri tvorbe ŠkVP vo zverenej oblasti </w:t>
      </w:r>
    </w:p>
    <w:p w14:paraId="2A004BE3"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 xml:space="preserve">zabezpečuje špeciálnopedagogické poradenstvo a konzultácie žiakom, zákonným zástupcom detí a pedagogickým zamestnancom školy </w:t>
      </w:r>
    </w:p>
    <w:p w14:paraId="686BFD15"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 xml:space="preserve">pripravuje podklady pre odborných zamestnancov poradenských zariadení, informuje o svojej činnosti pedagogickú radu </w:t>
      </w:r>
    </w:p>
    <w:p w14:paraId="11D90E1F"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 xml:space="preserve">aktívne spolupracuje s triednymi učiteľmi a zúčastňuje sa rodičovských združení a informačných dní </w:t>
      </w:r>
    </w:p>
    <w:p w14:paraId="4EFF8451"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 xml:space="preserve">v oblasti výchovného poradenstva rieši osobnostné, vzdelávacie a sociálne potreby detí </w:t>
      </w:r>
    </w:p>
    <w:p w14:paraId="3B83F516"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sprostredkováva deťom a ich zákonným zástupcom pedagogické, psychologické, sociálne, psychoterapeutické, reedukačné a iné služby, ktoré koordinuje s triednymi učiteľmi</w:t>
      </w:r>
    </w:p>
    <w:p w14:paraId="505E28C7"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 xml:space="preserve">poskytuje odborné materiály pedagogickým zamestnancom, informuje zákonných zástupcov </w:t>
      </w:r>
    </w:p>
    <w:p w14:paraId="474F47B0"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včasne informuje riaditeľa školy o závažných skutočnostiach, ktoré majú vplyv na oblasť výchovy a vzdelávania žiakov v rámci zverenej oblasti</w:t>
      </w:r>
    </w:p>
    <w:p w14:paraId="477E0C45"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pravidelne zvyšuje svoje odborné vedomosti</w:t>
      </w:r>
    </w:p>
    <w:p w14:paraId="49A98B08"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dodržiava platnú legislatívu</w:t>
      </w:r>
    </w:p>
    <w:p w14:paraId="08479531"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správne vedie a zabezpečuje archiváciu písomností súvisiacich s činnosťou na zverenom úseku</w:t>
      </w:r>
    </w:p>
    <w:p w14:paraId="3D331FC4"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zabezpečuje vyplnenie a odoslanie prihlášok na stredné školy</w:t>
      </w:r>
    </w:p>
    <w:p w14:paraId="6D56670F"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 xml:space="preserve">zabezpečuje aktívnu spoluprácu s odbornými zamestnancami poradenských zariadení (CPPPaP) a inými organizáciami </w:t>
      </w:r>
    </w:p>
    <w:p w14:paraId="26BCA7E2"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 xml:space="preserve">úzko spolupracuje s triednymi učiteľmi, zákonnými zástupcami </w:t>
      </w:r>
    </w:p>
    <w:p w14:paraId="2E813F20" w14:textId="77777777" w:rsidR="006526E6" w:rsidRPr="00DF4752"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zodpovedá za kompletné a včasné spracovanie vecne príslušných štatistických výkazov</w:t>
      </w:r>
    </w:p>
    <w:p w14:paraId="2F5F870B" w14:textId="77777777" w:rsidR="006526E6" w:rsidRDefault="006526E6" w:rsidP="00DF4752">
      <w:pPr>
        <w:pStyle w:val="Normlnywebov"/>
        <w:numPr>
          <w:ilvl w:val="0"/>
          <w:numId w:val="4"/>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 xml:space="preserve">zodpovedá za správne vedenie a archiváciu písomností súvisiacich s činnosťou </w:t>
      </w:r>
    </w:p>
    <w:p w14:paraId="4E2B9324" w14:textId="77777777" w:rsidR="00DF4752" w:rsidRPr="00DF4752" w:rsidRDefault="00DF4752" w:rsidP="00DF4752">
      <w:pPr>
        <w:pStyle w:val="Normlnywebov"/>
        <w:numPr>
          <w:ilvl w:val="0"/>
          <w:numId w:val="4"/>
        </w:numPr>
        <w:spacing w:line="276" w:lineRule="auto"/>
        <w:contextualSpacing/>
        <w:jc w:val="both"/>
        <w:rPr>
          <w:rFonts w:asciiTheme="minorHAnsi" w:hAnsiTheme="minorHAnsi" w:cstheme="minorHAnsi"/>
          <w:sz w:val="21"/>
          <w:szCs w:val="21"/>
        </w:rPr>
      </w:pPr>
    </w:p>
    <w:p w14:paraId="7ECC715B" w14:textId="1D5C5884" w:rsidR="00214731" w:rsidRPr="00DF4752" w:rsidRDefault="00214731" w:rsidP="00DF4752">
      <w:pPr>
        <w:spacing w:line="276" w:lineRule="auto"/>
        <w:rPr>
          <w:rFonts w:asciiTheme="minorHAnsi" w:hAnsiTheme="minorHAnsi" w:cstheme="minorHAnsi"/>
          <w:b/>
          <w:bCs/>
          <w:sz w:val="21"/>
          <w:szCs w:val="21"/>
        </w:rPr>
      </w:pPr>
      <w:r w:rsidRPr="00DF4752">
        <w:rPr>
          <w:rFonts w:asciiTheme="minorHAnsi" w:hAnsiTheme="minorHAnsi" w:cstheme="minorHAnsi"/>
          <w:b/>
          <w:bCs/>
          <w:sz w:val="21"/>
          <w:szCs w:val="21"/>
        </w:rPr>
        <w:t xml:space="preserve">6. </w:t>
      </w:r>
      <w:r w:rsidR="00D808B2" w:rsidRPr="00DF4752">
        <w:rPr>
          <w:rFonts w:asciiTheme="minorHAnsi" w:hAnsiTheme="minorHAnsi" w:cstheme="minorHAnsi"/>
          <w:b/>
          <w:bCs/>
          <w:sz w:val="21"/>
          <w:szCs w:val="21"/>
        </w:rPr>
        <w:t>Školský podporný tím (ŠPT)</w:t>
      </w:r>
    </w:p>
    <w:p w14:paraId="0D22A674" w14:textId="77777777" w:rsidR="00D808B2" w:rsidRPr="00DF4752" w:rsidRDefault="00D808B2" w:rsidP="00DF4752">
      <w:pPr>
        <w:tabs>
          <w:tab w:val="left" w:pos="3519"/>
        </w:tabs>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Od 1.1.2025 sa mení ŠPT a to nasledovne</w:t>
      </w:r>
    </w:p>
    <w:p w14:paraId="05586DCF" w14:textId="42C34770" w:rsidR="00D808B2" w:rsidRPr="00DF4752" w:rsidRDefault="00D808B2" w:rsidP="00DF4752">
      <w:pPr>
        <w:pStyle w:val="p1"/>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 súlade s § 84a zákona 138/2019 Z.z. bude na škole pracovať ŠPT, ktorý je podľa potrieb našej školy v tomto zložení: odborný zamestnanec školský logopéd, špeciálny pedagóg a výchovný poradca.</w:t>
      </w:r>
    </w:p>
    <w:p w14:paraId="2C79647C" w14:textId="77777777" w:rsidR="00D808B2" w:rsidRDefault="00D808B2" w:rsidP="00DF4752">
      <w:pPr>
        <w:pStyle w:val="p1"/>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Práca ŠPT je úzko previazaná s prácou všetkých učiteľov, žiakov a rodičov. Dôležitou úlohou je spolupráca s poradenskými zariadeniami. ŠPT má zároveň dosah na budovanie zdravej a bezpečnej klímy v škole. Je to návrh </w:t>
      </w:r>
      <w:r w:rsidRPr="00DF4752">
        <w:rPr>
          <w:rFonts w:asciiTheme="minorHAnsi" w:hAnsiTheme="minorHAnsi" w:cstheme="minorHAnsi"/>
          <w:sz w:val="21"/>
          <w:szCs w:val="21"/>
        </w:rPr>
        <w:lastRenderedPageBreak/>
        <w:t xml:space="preserve">subsidiárneho rozloženia, ktorý reflektuje potreby všetkých detí a aktérov v škole, a zároveň ponúka priestor na vzájomnú aktívnu podporu a rast. </w:t>
      </w:r>
    </w:p>
    <w:p w14:paraId="5FEFCC76" w14:textId="77777777" w:rsidR="00DF4752" w:rsidRPr="00DF4752" w:rsidRDefault="00DF4752" w:rsidP="00DF4752">
      <w:pPr>
        <w:pStyle w:val="p1"/>
        <w:spacing w:line="276" w:lineRule="auto"/>
        <w:jc w:val="both"/>
        <w:rPr>
          <w:rFonts w:asciiTheme="minorHAnsi" w:hAnsiTheme="minorHAnsi" w:cstheme="minorHAnsi"/>
          <w:sz w:val="21"/>
          <w:szCs w:val="21"/>
        </w:rPr>
      </w:pPr>
    </w:p>
    <w:p w14:paraId="703942A0" w14:textId="77777777" w:rsidR="00751A5F" w:rsidRPr="00DF4752" w:rsidRDefault="00214731" w:rsidP="00DF4752">
      <w:pPr>
        <w:spacing w:line="276" w:lineRule="auto"/>
        <w:rPr>
          <w:rFonts w:asciiTheme="minorHAnsi" w:hAnsiTheme="minorHAnsi" w:cstheme="minorHAnsi"/>
          <w:b/>
          <w:bCs/>
          <w:sz w:val="21"/>
          <w:szCs w:val="21"/>
        </w:rPr>
      </w:pPr>
      <w:r w:rsidRPr="00DF4752">
        <w:rPr>
          <w:rFonts w:asciiTheme="minorHAnsi" w:hAnsiTheme="minorHAnsi" w:cstheme="minorHAnsi"/>
          <w:b/>
          <w:bCs/>
          <w:sz w:val="21"/>
          <w:szCs w:val="21"/>
        </w:rPr>
        <w:t>7. Asistent uči</w:t>
      </w:r>
      <w:r w:rsidR="005B3EEC" w:rsidRPr="00DF4752">
        <w:rPr>
          <w:rFonts w:asciiTheme="minorHAnsi" w:hAnsiTheme="minorHAnsi" w:cstheme="minorHAnsi"/>
          <w:b/>
          <w:bCs/>
          <w:sz w:val="21"/>
          <w:szCs w:val="21"/>
        </w:rPr>
        <w:t>teľa</w:t>
      </w:r>
    </w:p>
    <w:p w14:paraId="5FBDF11B" w14:textId="77777777" w:rsidR="0019726B" w:rsidRPr="00DF4752" w:rsidRDefault="00751A5F" w:rsidP="00DF4752">
      <w:pPr>
        <w:spacing w:line="276" w:lineRule="auto"/>
        <w:rPr>
          <w:rFonts w:asciiTheme="minorHAnsi" w:hAnsiTheme="minorHAnsi" w:cstheme="minorHAnsi"/>
          <w:b/>
          <w:bCs/>
          <w:sz w:val="21"/>
          <w:szCs w:val="21"/>
        </w:rPr>
      </w:pPr>
      <w:r w:rsidRPr="00DF4752">
        <w:rPr>
          <w:rFonts w:asciiTheme="minorHAnsi" w:hAnsiTheme="minorHAnsi" w:cstheme="minorHAnsi"/>
          <w:sz w:val="21"/>
          <w:szCs w:val="21"/>
        </w:rPr>
        <w:t>J</w:t>
      </w:r>
      <w:r w:rsidR="005B3EEC" w:rsidRPr="00DF4752">
        <w:rPr>
          <w:rFonts w:asciiTheme="minorHAnsi" w:hAnsiTheme="minorHAnsi" w:cstheme="minorHAnsi"/>
          <w:sz w:val="21"/>
          <w:szCs w:val="21"/>
        </w:rPr>
        <w:t xml:space="preserve">e priamo podriadený </w:t>
      </w:r>
      <w:r w:rsidR="00986D1E" w:rsidRPr="00DF4752">
        <w:rPr>
          <w:rFonts w:asciiTheme="minorHAnsi" w:hAnsiTheme="minorHAnsi" w:cstheme="minorHAnsi"/>
          <w:sz w:val="21"/>
          <w:szCs w:val="21"/>
        </w:rPr>
        <w:t xml:space="preserve">zástupkyni riaditeľky </w:t>
      </w:r>
      <w:r w:rsidR="005B3EEC" w:rsidRPr="00DF4752">
        <w:rPr>
          <w:rFonts w:asciiTheme="minorHAnsi" w:hAnsiTheme="minorHAnsi" w:cstheme="minorHAnsi"/>
          <w:sz w:val="21"/>
          <w:szCs w:val="21"/>
        </w:rPr>
        <w:t>školy</w:t>
      </w:r>
      <w:r w:rsidR="0019726B" w:rsidRPr="00DF4752">
        <w:rPr>
          <w:rFonts w:asciiTheme="minorHAnsi" w:hAnsiTheme="minorHAnsi" w:cstheme="minorHAnsi"/>
          <w:sz w:val="21"/>
          <w:szCs w:val="21"/>
        </w:rPr>
        <w:t>.</w:t>
      </w:r>
    </w:p>
    <w:p w14:paraId="14D788AE" w14:textId="5F96CD14" w:rsidR="0019726B" w:rsidRPr="00DF4752" w:rsidRDefault="0019726B"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w:t>
      </w:r>
      <w:r w:rsidR="005B3EEC" w:rsidRPr="00DF4752">
        <w:rPr>
          <w:rFonts w:asciiTheme="minorHAnsi" w:hAnsiTheme="minorHAnsi" w:cstheme="minorHAnsi"/>
          <w:sz w:val="21"/>
          <w:szCs w:val="21"/>
        </w:rPr>
        <w:t xml:space="preserve">odľa Zákona č. </w:t>
      </w:r>
      <w:r w:rsidR="00D808B2" w:rsidRPr="00DF4752">
        <w:rPr>
          <w:rFonts w:asciiTheme="minorHAnsi" w:hAnsiTheme="minorHAnsi" w:cstheme="minorHAnsi"/>
          <w:sz w:val="21"/>
          <w:szCs w:val="21"/>
        </w:rPr>
        <w:t>138</w:t>
      </w:r>
      <w:r w:rsidR="005B3EEC" w:rsidRPr="00DF4752">
        <w:rPr>
          <w:rFonts w:asciiTheme="minorHAnsi" w:hAnsiTheme="minorHAnsi" w:cstheme="minorHAnsi"/>
          <w:sz w:val="21"/>
          <w:szCs w:val="21"/>
        </w:rPr>
        <w:t>/2</w:t>
      </w:r>
      <w:r w:rsidR="00D808B2" w:rsidRPr="00DF4752">
        <w:rPr>
          <w:rFonts w:asciiTheme="minorHAnsi" w:hAnsiTheme="minorHAnsi" w:cstheme="minorHAnsi"/>
          <w:sz w:val="21"/>
          <w:szCs w:val="21"/>
        </w:rPr>
        <w:t>019</w:t>
      </w:r>
      <w:r w:rsidR="005B3EEC" w:rsidRPr="00DF4752">
        <w:rPr>
          <w:rFonts w:asciiTheme="minorHAnsi" w:hAnsiTheme="minorHAnsi" w:cstheme="minorHAnsi"/>
          <w:sz w:val="21"/>
          <w:szCs w:val="21"/>
        </w:rPr>
        <w:t xml:space="preserve"> Z.z. o pedagogických zamestnancoch a odborných zamestnancoch a o zmene a doplnení niektorých zákonov pedagogický asistent podľa požiadaviek učiteľa, vychovávateľa </w:t>
      </w:r>
    </w:p>
    <w:p w14:paraId="2BA335F5" w14:textId="77777777" w:rsidR="0019726B" w:rsidRPr="00DF4752" w:rsidRDefault="0019726B"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w:t>
      </w:r>
      <w:r w:rsidR="005B3EEC" w:rsidRPr="00DF4752">
        <w:rPr>
          <w:rFonts w:asciiTheme="minorHAnsi" w:hAnsiTheme="minorHAnsi" w:cstheme="minorHAnsi"/>
          <w:sz w:val="21"/>
          <w:szCs w:val="21"/>
        </w:rPr>
        <w:t>ytvára rovnosť príležitostí vo výchove a</w:t>
      </w:r>
      <w:r w:rsidRPr="00DF4752">
        <w:rPr>
          <w:rFonts w:asciiTheme="minorHAnsi" w:hAnsiTheme="minorHAnsi" w:cstheme="minorHAnsi"/>
          <w:sz w:val="21"/>
          <w:szCs w:val="21"/>
        </w:rPr>
        <w:t> </w:t>
      </w:r>
      <w:r w:rsidR="005B3EEC" w:rsidRPr="00DF4752">
        <w:rPr>
          <w:rFonts w:asciiTheme="minorHAnsi" w:hAnsiTheme="minorHAnsi" w:cstheme="minorHAnsi"/>
          <w:sz w:val="21"/>
          <w:szCs w:val="21"/>
        </w:rPr>
        <w:t>vzdelávaní</w:t>
      </w:r>
    </w:p>
    <w:p w14:paraId="2F59BB11" w14:textId="77777777" w:rsidR="0019726B" w:rsidRPr="00DF4752" w:rsidRDefault="005B3EEC"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pomáha dieťaťu, žiakovi, alebo skupine detí alebo žiakov pri prekonávaní architektonických, informačných, jazykových, zdravotných, sociálnych alebo kultúrnych bariér</w:t>
      </w:r>
    </w:p>
    <w:p w14:paraId="206A4475" w14:textId="77777777" w:rsidR="0019726B" w:rsidRPr="00DF4752" w:rsidRDefault="0019726B"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w:t>
      </w:r>
      <w:r w:rsidR="005B3EEC" w:rsidRPr="00DF4752">
        <w:rPr>
          <w:rFonts w:asciiTheme="minorHAnsi" w:hAnsiTheme="minorHAnsi" w:cstheme="minorHAnsi"/>
          <w:sz w:val="21"/>
          <w:szCs w:val="21"/>
        </w:rPr>
        <w:t>stupuje do výchovno</w:t>
      </w:r>
      <w:r w:rsidR="00751A5F" w:rsidRPr="00DF4752">
        <w:rPr>
          <w:rFonts w:asciiTheme="minorHAnsi" w:hAnsiTheme="minorHAnsi" w:cstheme="minorHAnsi"/>
          <w:sz w:val="21"/>
          <w:szCs w:val="21"/>
        </w:rPr>
        <w:t>-</w:t>
      </w:r>
      <w:r w:rsidR="005B3EEC" w:rsidRPr="00DF4752">
        <w:rPr>
          <w:rFonts w:asciiTheme="minorHAnsi" w:hAnsiTheme="minorHAnsi" w:cstheme="minorHAnsi"/>
          <w:sz w:val="21"/>
          <w:szCs w:val="21"/>
        </w:rPr>
        <w:t>vzdelávacieho procesu podľa aktuálnych a individuálnych potrieb žiakov</w:t>
      </w:r>
    </w:p>
    <w:p w14:paraId="27D108B5" w14:textId="77777777" w:rsidR="0019726B" w:rsidRPr="00DF4752" w:rsidRDefault="0019726B"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w:t>
      </w:r>
      <w:r w:rsidR="005B3EEC" w:rsidRPr="00DF4752">
        <w:rPr>
          <w:rFonts w:asciiTheme="minorHAnsi" w:hAnsiTheme="minorHAnsi" w:cstheme="minorHAnsi"/>
          <w:sz w:val="21"/>
          <w:szCs w:val="21"/>
        </w:rPr>
        <w:t>racuje so žiakmi na vyučovacích hodinách  i individuálne mimo vyučovacích hodín</w:t>
      </w:r>
    </w:p>
    <w:p w14:paraId="1947D72E" w14:textId="77777777" w:rsidR="0019726B" w:rsidRPr="00DF4752" w:rsidRDefault="0019726B"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s</w:t>
      </w:r>
      <w:r w:rsidR="005B3EEC" w:rsidRPr="00DF4752">
        <w:rPr>
          <w:rFonts w:asciiTheme="minorHAnsi" w:hAnsiTheme="minorHAnsi" w:cstheme="minorHAnsi"/>
          <w:sz w:val="21"/>
          <w:szCs w:val="21"/>
        </w:rPr>
        <w:t>polupracuje s triednymi učiteľmi, s vyučujúcimi jednotlivých predmetov, s logopédom, s poradenskými zariadeniami, zákonnými zástupcami, konzultuje individuálne potreby a problémy žiakov</w:t>
      </w:r>
    </w:p>
    <w:p w14:paraId="7416C7DD" w14:textId="77777777" w:rsidR="0019726B" w:rsidRPr="00DF4752" w:rsidRDefault="0019726B"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w:t>
      </w:r>
      <w:r w:rsidR="005B3EEC" w:rsidRPr="00DF4752">
        <w:rPr>
          <w:rFonts w:asciiTheme="minorHAnsi" w:hAnsiTheme="minorHAnsi" w:cstheme="minorHAnsi"/>
          <w:sz w:val="21"/>
          <w:szCs w:val="21"/>
        </w:rPr>
        <w:t>aujíma sa o nové metódy, formy práce, zvyšuje svoje odborné vedomosti</w:t>
      </w:r>
    </w:p>
    <w:p w14:paraId="28FE666B" w14:textId="77777777" w:rsidR="0019726B" w:rsidRPr="00DF4752" w:rsidRDefault="0019726B"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w:t>
      </w:r>
      <w:r w:rsidR="005B3EEC" w:rsidRPr="00DF4752">
        <w:rPr>
          <w:rFonts w:asciiTheme="minorHAnsi" w:hAnsiTheme="minorHAnsi" w:cstheme="minorHAnsi"/>
          <w:sz w:val="21"/>
          <w:szCs w:val="21"/>
        </w:rPr>
        <w:t>účastňuje sa rodičovských združení a</w:t>
      </w:r>
      <w:r w:rsidRPr="00DF4752">
        <w:rPr>
          <w:rFonts w:asciiTheme="minorHAnsi" w:hAnsiTheme="minorHAnsi" w:cstheme="minorHAnsi"/>
          <w:sz w:val="21"/>
          <w:szCs w:val="21"/>
        </w:rPr>
        <w:t> </w:t>
      </w:r>
      <w:r w:rsidR="005B3EEC" w:rsidRPr="00DF4752">
        <w:rPr>
          <w:rFonts w:asciiTheme="minorHAnsi" w:hAnsiTheme="minorHAnsi" w:cstheme="minorHAnsi"/>
          <w:sz w:val="21"/>
          <w:szCs w:val="21"/>
        </w:rPr>
        <w:t>porád</w:t>
      </w:r>
    </w:p>
    <w:p w14:paraId="42ABD762" w14:textId="77777777" w:rsidR="005B3EEC" w:rsidRDefault="0019726B" w:rsidP="00DF4752">
      <w:pPr>
        <w:numPr>
          <w:ilvl w:val="0"/>
          <w:numId w:val="4"/>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w:t>
      </w:r>
      <w:r w:rsidR="005B3EEC" w:rsidRPr="00DF4752">
        <w:rPr>
          <w:rFonts w:asciiTheme="minorHAnsi" w:hAnsiTheme="minorHAnsi" w:cstheme="minorHAnsi"/>
          <w:sz w:val="21"/>
          <w:szCs w:val="21"/>
        </w:rPr>
        <w:t>lní ďalšie úlohy pridelené riaditeľom školy</w:t>
      </w:r>
    </w:p>
    <w:p w14:paraId="1268D65B" w14:textId="77777777" w:rsidR="00DF4752" w:rsidRPr="00DF4752" w:rsidRDefault="00DF4752" w:rsidP="00DF4752">
      <w:pPr>
        <w:spacing w:line="276" w:lineRule="auto"/>
        <w:ind w:left="720"/>
        <w:jc w:val="both"/>
        <w:rPr>
          <w:rFonts w:asciiTheme="minorHAnsi" w:hAnsiTheme="minorHAnsi" w:cstheme="minorHAnsi"/>
          <w:sz w:val="21"/>
          <w:szCs w:val="21"/>
        </w:rPr>
      </w:pPr>
    </w:p>
    <w:p w14:paraId="5572B380" w14:textId="77777777" w:rsidR="00751A5F" w:rsidRPr="00DF4752" w:rsidRDefault="00214731" w:rsidP="00DF4752">
      <w:pPr>
        <w:pStyle w:val="Nadpis4"/>
        <w:spacing w:line="276" w:lineRule="auto"/>
        <w:jc w:val="left"/>
        <w:rPr>
          <w:rFonts w:asciiTheme="minorHAnsi" w:hAnsiTheme="minorHAnsi" w:cstheme="minorHAnsi"/>
          <w:sz w:val="21"/>
          <w:szCs w:val="21"/>
        </w:rPr>
      </w:pPr>
      <w:r w:rsidRPr="00DF4752">
        <w:rPr>
          <w:rFonts w:asciiTheme="minorHAnsi" w:hAnsiTheme="minorHAnsi" w:cstheme="minorHAnsi"/>
          <w:sz w:val="21"/>
          <w:szCs w:val="21"/>
        </w:rPr>
        <w:t>8. Vychovávatelia školského klubu det</w:t>
      </w:r>
      <w:r w:rsidR="00751A5F" w:rsidRPr="00DF4752">
        <w:rPr>
          <w:rFonts w:asciiTheme="minorHAnsi" w:hAnsiTheme="minorHAnsi" w:cstheme="minorHAnsi"/>
          <w:sz w:val="21"/>
          <w:szCs w:val="21"/>
        </w:rPr>
        <w:t>í</w:t>
      </w:r>
    </w:p>
    <w:p w14:paraId="2C5D1ABB" w14:textId="77777777" w:rsidR="00214731" w:rsidRPr="00DF4752" w:rsidRDefault="00751A5F" w:rsidP="00DF4752">
      <w:pPr>
        <w:pStyle w:val="Nadpis4"/>
        <w:spacing w:line="276" w:lineRule="auto"/>
        <w:jc w:val="left"/>
        <w:rPr>
          <w:rFonts w:asciiTheme="minorHAnsi" w:hAnsiTheme="minorHAnsi" w:cstheme="minorHAnsi"/>
          <w:b w:val="0"/>
          <w:bCs w:val="0"/>
          <w:sz w:val="21"/>
          <w:szCs w:val="21"/>
        </w:rPr>
      </w:pPr>
      <w:r w:rsidRPr="00DF4752">
        <w:rPr>
          <w:rFonts w:asciiTheme="minorHAnsi" w:hAnsiTheme="minorHAnsi" w:cstheme="minorHAnsi"/>
          <w:b w:val="0"/>
          <w:bCs w:val="0"/>
          <w:sz w:val="21"/>
          <w:szCs w:val="21"/>
        </w:rPr>
        <w:t>S</w:t>
      </w:r>
      <w:r w:rsidR="00214731" w:rsidRPr="00DF4752">
        <w:rPr>
          <w:rFonts w:asciiTheme="minorHAnsi" w:hAnsiTheme="minorHAnsi" w:cstheme="minorHAnsi"/>
          <w:b w:val="0"/>
          <w:bCs w:val="0"/>
          <w:sz w:val="21"/>
          <w:szCs w:val="21"/>
        </w:rPr>
        <w:t xml:space="preserve">ú priamo podriadení </w:t>
      </w:r>
      <w:r w:rsidR="00986D1E" w:rsidRPr="00DF4752">
        <w:rPr>
          <w:rFonts w:asciiTheme="minorHAnsi" w:hAnsiTheme="minorHAnsi" w:cstheme="minorHAnsi"/>
          <w:b w:val="0"/>
          <w:bCs w:val="0"/>
          <w:sz w:val="21"/>
          <w:szCs w:val="21"/>
        </w:rPr>
        <w:t xml:space="preserve">zástupkyni </w:t>
      </w:r>
      <w:r w:rsidR="00214731" w:rsidRPr="00DF4752">
        <w:rPr>
          <w:rFonts w:asciiTheme="minorHAnsi" w:hAnsiTheme="minorHAnsi" w:cstheme="minorHAnsi"/>
          <w:b w:val="0"/>
          <w:bCs w:val="0"/>
          <w:sz w:val="21"/>
          <w:szCs w:val="21"/>
        </w:rPr>
        <w:t>riaditeľ</w:t>
      </w:r>
      <w:r w:rsidR="00986D1E" w:rsidRPr="00DF4752">
        <w:rPr>
          <w:rFonts w:asciiTheme="minorHAnsi" w:hAnsiTheme="minorHAnsi" w:cstheme="minorHAnsi"/>
          <w:b w:val="0"/>
          <w:bCs w:val="0"/>
          <w:sz w:val="21"/>
          <w:szCs w:val="21"/>
        </w:rPr>
        <w:t>ky</w:t>
      </w:r>
      <w:r w:rsidR="00214731" w:rsidRPr="00DF4752">
        <w:rPr>
          <w:rFonts w:asciiTheme="minorHAnsi" w:hAnsiTheme="minorHAnsi" w:cstheme="minorHAnsi"/>
          <w:b w:val="0"/>
          <w:bCs w:val="0"/>
          <w:sz w:val="21"/>
          <w:szCs w:val="21"/>
        </w:rPr>
        <w:t xml:space="preserve"> školy</w:t>
      </w:r>
      <w:r w:rsidRPr="00DF4752">
        <w:rPr>
          <w:rFonts w:asciiTheme="minorHAnsi" w:hAnsiTheme="minorHAnsi" w:cstheme="minorHAnsi"/>
          <w:b w:val="0"/>
          <w:bCs w:val="0"/>
          <w:sz w:val="21"/>
          <w:szCs w:val="21"/>
        </w:rPr>
        <w:t>.</w:t>
      </w:r>
    </w:p>
    <w:p w14:paraId="0AD73AA0" w14:textId="77777777" w:rsidR="00214731" w:rsidRPr="00DF4752" w:rsidRDefault="00214731" w:rsidP="00DF4752">
      <w:pPr>
        <w:numPr>
          <w:ilvl w:val="0"/>
          <w:numId w:val="5"/>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zodpovedajú  riaditeľovi za úroveň výchovnej činnosti  škole </w:t>
      </w:r>
    </w:p>
    <w:p w14:paraId="7DF0B28F" w14:textId="77777777" w:rsidR="00214731" w:rsidRPr="00DF4752" w:rsidRDefault="00214731" w:rsidP="00DF4752">
      <w:pPr>
        <w:numPr>
          <w:ilvl w:val="0"/>
          <w:numId w:val="5"/>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podľa pokynov riaditeľa školy organizujú  všetku výchovno-vzdelávaciu činnosť v ŠKD</w:t>
      </w:r>
    </w:p>
    <w:p w14:paraId="15FF1F1F" w14:textId="77777777" w:rsidR="00214731" w:rsidRPr="00DF4752" w:rsidRDefault="00214731" w:rsidP="00DF4752">
      <w:pPr>
        <w:numPr>
          <w:ilvl w:val="0"/>
          <w:numId w:val="5"/>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vypracovávajú  podľa pokynov riaditeľa návrh celoročného plánu práce</w:t>
      </w:r>
    </w:p>
    <w:p w14:paraId="7759B5CF" w14:textId="77777777" w:rsidR="00214731" w:rsidRPr="00DF4752" w:rsidRDefault="00214731" w:rsidP="00DF4752">
      <w:pPr>
        <w:numPr>
          <w:ilvl w:val="0"/>
          <w:numId w:val="5"/>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vypracovávajú týždennú skladbu zamestnania žiakov</w:t>
      </w:r>
    </w:p>
    <w:p w14:paraId="47A0C654" w14:textId="77777777" w:rsidR="00214731" w:rsidRPr="00DF4752" w:rsidRDefault="00214731" w:rsidP="00DF4752">
      <w:pPr>
        <w:numPr>
          <w:ilvl w:val="0"/>
          <w:numId w:val="5"/>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zúčastňujú sa  pracovných  porád zamestnancov školy</w:t>
      </w:r>
    </w:p>
    <w:p w14:paraId="7DE54F37" w14:textId="77777777" w:rsidR="00214731" w:rsidRPr="00DF4752" w:rsidRDefault="00214731" w:rsidP="00DF4752">
      <w:pPr>
        <w:numPr>
          <w:ilvl w:val="0"/>
          <w:numId w:val="5"/>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predkladajú riaditeľovi školy požiadavky  na materiálne vybavenie pre oddelenia</w:t>
      </w:r>
    </w:p>
    <w:p w14:paraId="611CF4DA" w14:textId="77777777" w:rsidR="00214731" w:rsidRDefault="00214731" w:rsidP="00DF4752">
      <w:pPr>
        <w:numPr>
          <w:ilvl w:val="0"/>
          <w:numId w:val="5"/>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zabezpečujú vedenie pedagogickej dokumentácie ŠKD, robia bežné administratívne práce, ktoré súvisia s ich činnosťou</w:t>
      </w:r>
    </w:p>
    <w:p w14:paraId="601DE4F1" w14:textId="77777777" w:rsidR="00DF4752" w:rsidRPr="00DF4752" w:rsidRDefault="00DF4752" w:rsidP="00DF4752">
      <w:pPr>
        <w:spacing w:line="276" w:lineRule="auto"/>
        <w:ind w:left="1069"/>
        <w:jc w:val="both"/>
        <w:rPr>
          <w:rFonts w:asciiTheme="minorHAnsi" w:hAnsiTheme="minorHAnsi" w:cstheme="minorHAnsi"/>
          <w:sz w:val="21"/>
          <w:szCs w:val="21"/>
        </w:rPr>
      </w:pPr>
    </w:p>
    <w:p w14:paraId="195559F8" w14:textId="7EE4BDB5" w:rsidR="00D808B2" w:rsidRPr="00DF4752" w:rsidRDefault="00D808B2" w:rsidP="00DF4752">
      <w:pPr>
        <w:spacing w:line="276" w:lineRule="auto"/>
        <w:jc w:val="both"/>
        <w:rPr>
          <w:rFonts w:asciiTheme="minorHAnsi" w:hAnsiTheme="minorHAnsi" w:cstheme="minorHAnsi"/>
          <w:b/>
          <w:bCs/>
          <w:sz w:val="21"/>
          <w:szCs w:val="21"/>
        </w:rPr>
      </w:pPr>
      <w:r w:rsidRPr="00DF4752">
        <w:rPr>
          <w:rFonts w:asciiTheme="minorHAnsi" w:hAnsiTheme="minorHAnsi" w:cstheme="minorHAnsi"/>
          <w:b/>
          <w:bCs/>
          <w:sz w:val="21"/>
          <w:szCs w:val="21"/>
        </w:rPr>
        <w:t>9. Školský digitálny koordinátor (ŠDK)</w:t>
      </w:r>
    </w:p>
    <w:p w14:paraId="70833C21" w14:textId="383BCB5C" w:rsidR="00D808B2" w:rsidRDefault="00D808B2" w:rsidP="00DF4752">
      <w:pPr>
        <w:tabs>
          <w:tab w:val="left" w:pos="3519"/>
        </w:tabs>
        <w:spacing w:line="276" w:lineRule="auto"/>
        <w:rPr>
          <w:rFonts w:asciiTheme="minorHAnsi" w:hAnsiTheme="minorHAnsi" w:cstheme="minorHAnsi"/>
          <w:sz w:val="21"/>
          <w:szCs w:val="21"/>
        </w:rPr>
      </w:pPr>
      <w:r w:rsidRPr="00DF4752">
        <w:rPr>
          <w:rFonts w:asciiTheme="minorHAnsi" w:hAnsiTheme="minorHAnsi" w:cstheme="minorHAnsi"/>
          <w:sz w:val="21"/>
          <w:szCs w:val="21"/>
        </w:rPr>
        <w:t xml:space="preserve">ŠDK je priamo podriadený zástupkyni školy a riaditeľke školy a pracuje podľa pokynov vyplývajúcich zo zákona a podľa usmernenia MŠVVaŠ SR. </w:t>
      </w:r>
    </w:p>
    <w:p w14:paraId="77876273" w14:textId="77777777" w:rsidR="00DF4752" w:rsidRPr="00DF4752" w:rsidRDefault="00DF4752" w:rsidP="00DF4752">
      <w:pPr>
        <w:tabs>
          <w:tab w:val="left" w:pos="3519"/>
        </w:tabs>
        <w:spacing w:line="276" w:lineRule="auto"/>
        <w:rPr>
          <w:rFonts w:asciiTheme="minorHAnsi" w:hAnsiTheme="minorHAnsi" w:cstheme="minorHAnsi"/>
          <w:sz w:val="21"/>
          <w:szCs w:val="21"/>
        </w:rPr>
      </w:pPr>
    </w:p>
    <w:p w14:paraId="2EEA4369" w14:textId="08A33987" w:rsidR="00214731" w:rsidRPr="00DF4752" w:rsidRDefault="00D808B2" w:rsidP="00DF4752">
      <w:pPr>
        <w:spacing w:line="276" w:lineRule="auto"/>
        <w:jc w:val="both"/>
        <w:rPr>
          <w:rFonts w:asciiTheme="minorHAnsi" w:hAnsiTheme="minorHAnsi" w:cstheme="minorHAnsi"/>
          <w:sz w:val="21"/>
          <w:szCs w:val="21"/>
        </w:rPr>
      </w:pPr>
      <w:r w:rsidRPr="00DF4752">
        <w:rPr>
          <w:rFonts w:asciiTheme="minorHAnsi" w:hAnsiTheme="minorHAnsi" w:cstheme="minorHAnsi"/>
          <w:b/>
          <w:bCs/>
          <w:sz w:val="21"/>
          <w:szCs w:val="21"/>
        </w:rPr>
        <w:t>10</w:t>
      </w:r>
      <w:r w:rsidR="00214731" w:rsidRPr="00DF4752">
        <w:rPr>
          <w:rFonts w:asciiTheme="minorHAnsi" w:hAnsiTheme="minorHAnsi" w:cstheme="minorHAnsi"/>
          <w:b/>
          <w:bCs/>
          <w:sz w:val="21"/>
          <w:szCs w:val="21"/>
        </w:rPr>
        <w:t>. Úsek hospodársky - nepedagogický zamestnanci školy</w:t>
      </w:r>
      <w:r w:rsidR="00214731" w:rsidRPr="00DF4752">
        <w:rPr>
          <w:rFonts w:asciiTheme="minorHAnsi" w:hAnsiTheme="minorHAnsi" w:cstheme="minorHAnsi"/>
          <w:sz w:val="21"/>
          <w:szCs w:val="21"/>
        </w:rPr>
        <w:t> </w:t>
      </w:r>
    </w:p>
    <w:p w14:paraId="6C28E26B" w14:textId="77777777" w:rsidR="00751A5F" w:rsidRPr="00DF4752" w:rsidRDefault="00214731" w:rsidP="00DF4752">
      <w:pPr>
        <w:spacing w:line="276" w:lineRule="auto"/>
        <w:jc w:val="both"/>
        <w:rPr>
          <w:rFonts w:asciiTheme="minorHAnsi" w:hAnsiTheme="minorHAnsi" w:cstheme="minorHAnsi"/>
          <w:b/>
          <w:bCs/>
          <w:sz w:val="21"/>
          <w:szCs w:val="21"/>
        </w:rPr>
      </w:pPr>
      <w:r w:rsidRPr="00DF4752">
        <w:rPr>
          <w:rFonts w:asciiTheme="minorHAnsi" w:hAnsiTheme="minorHAnsi" w:cstheme="minorHAnsi"/>
          <w:b/>
          <w:bCs/>
          <w:sz w:val="21"/>
          <w:szCs w:val="21"/>
        </w:rPr>
        <w:t xml:space="preserve">Správca počítačovej siete </w:t>
      </w:r>
    </w:p>
    <w:p w14:paraId="77830373" w14:textId="77777777" w:rsidR="00214731" w:rsidRPr="00DF4752" w:rsidRDefault="00751A5F" w:rsidP="00DF4752">
      <w:pPr>
        <w:spacing w:line="276" w:lineRule="auto"/>
        <w:jc w:val="both"/>
        <w:rPr>
          <w:rFonts w:asciiTheme="minorHAnsi" w:hAnsiTheme="minorHAnsi" w:cstheme="minorHAnsi"/>
          <w:b/>
          <w:bCs/>
          <w:sz w:val="21"/>
          <w:szCs w:val="21"/>
        </w:rPr>
      </w:pPr>
      <w:r w:rsidRPr="00DF4752">
        <w:rPr>
          <w:rFonts w:asciiTheme="minorHAnsi" w:hAnsiTheme="minorHAnsi" w:cstheme="minorHAnsi"/>
          <w:sz w:val="21"/>
          <w:szCs w:val="21"/>
        </w:rPr>
        <w:t>J</w:t>
      </w:r>
      <w:r w:rsidR="005B3EEC" w:rsidRPr="00DF4752">
        <w:rPr>
          <w:rFonts w:asciiTheme="minorHAnsi" w:hAnsiTheme="minorHAnsi" w:cstheme="minorHAnsi"/>
          <w:sz w:val="21"/>
          <w:szCs w:val="21"/>
        </w:rPr>
        <w:t>e priamo podriadený riaditeľ</w:t>
      </w:r>
      <w:r w:rsidR="00F61D9B" w:rsidRPr="00DF4752">
        <w:rPr>
          <w:rFonts w:asciiTheme="minorHAnsi" w:hAnsiTheme="minorHAnsi" w:cstheme="minorHAnsi"/>
          <w:sz w:val="21"/>
          <w:szCs w:val="21"/>
        </w:rPr>
        <w:t>ke</w:t>
      </w:r>
      <w:r w:rsidR="005B3EEC" w:rsidRPr="00DF4752">
        <w:rPr>
          <w:rFonts w:asciiTheme="minorHAnsi" w:hAnsiTheme="minorHAnsi" w:cstheme="minorHAnsi"/>
          <w:sz w:val="21"/>
          <w:szCs w:val="21"/>
        </w:rPr>
        <w:t xml:space="preserve"> školy</w:t>
      </w:r>
      <w:r w:rsidRPr="00DF4752">
        <w:rPr>
          <w:rFonts w:asciiTheme="minorHAnsi" w:hAnsiTheme="minorHAnsi" w:cstheme="minorHAnsi"/>
          <w:sz w:val="21"/>
          <w:szCs w:val="21"/>
        </w:rPr>
        <w:t>.</w:t>
      </w:r>
      <w:r w:rsidR="005B3EEC" w:rsidRPr="00DF4752">
        <w:rPr>
          <w:rFonts w:asciiTheme="minorHAnsi" w:hAnsiTheme="minorHAnsi" w:cstheme="minorHAnsi"/>
          <w:sz w:val="21"/>
          <w:szCs w:val="21"/>
        </w:rPr>
        <w:t xml:space="preserve"> </w:t>
      </w:r>
      <w:r w:rsidRPr="00DF4752">
        <w:rPr>
          <w:rFonts w:asciiTheme="minorHAnsi" w:hAnsiTheme="minorHAnsi" w:cstheme="minorHAnsi"/>
          <w:sz w:val="21"/>
          <w:szCs w:val="21"/>
        </w:rPr>
        <w:t>Z</w:t>
      </w:r>
      <w:r w:rsidR="005B3EEC" w:rsidRPr="00DF4752">
        <w:rPr>
          <w:rFonts w:asciiTheme="minorHAnsi" w:hAnsiTheme="minorHAnsi" w:cstheme="minorHAnsi"/>
          <w:sz w:val="21"/>
          <w:szCs w:val="21"/>
        </w:rPr>
        <w:t>odpovedá za:</w:t>
      </w:r>
    </w:p>
    <w:p w14:paraId="78285839" w14:textId="77777777" w:rsidR="005B3EEC" w:rsidRPr="00DF4752" w:rsidRDefault="005B3EEC" w:rsidP="00DF4752">
      <w:pPr>
        <w:numPr>
          <w:ilvl w:val="0"/>
          <w:numId w:val="5"/>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bežnú údržbu počítačovej siete, servis, fungujúce internetové pripojenie, inštalovanie a používanie softwaru v systéme</w:t>
      </w:r>
    </w:p>
    <w:p w14:paraId="3ECD6FE1" w14:textId="77777777" w:rsidR="005B3EEC" w:rsidRPr="00DF4752" w:rsidRDefault="005B3EEC" w:rsidP="00DF4752">
      <w:pPr>
        <w:numPr>
          <w:ilvl w:val="0"/>
          <w:numId w:val="5"/>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pripravenosť a funkčnosť IKT vo výchovno</w:t>
      </w:r>
      <w:r w:rsidR="00751A5F" w:rsidRPr="00DF4752">
        <w:rPr>
          <w:rFonts w:asciiTheme="minorHAnsi" w:hAnsiTheme="minorHAnsi" w:cstheme="minorHAnsi"/>
          <w:sz w:val="21"/>
          <w:szCs w:val="21"/>
        </w:rPr>
        <w:t>-</w:t>
      </w:r>
      <w:r w:rsidRPr="00DF4752">
        <w:rPr>
          <w:rFonts w:asciiTheme="minorHAnsi" w:hAnsiTheme="minorHAnsi" w:cstheme="minorHAnsi"/>
          <w:sz w:val="21"/>
          <w:szCs w:val="21"/>
        </w:rPr>
        <w:t>vzdelávacom procese</w:t>
      </w:r>
    </w:p>
    <w:p w14:paraId="6A49D73D" w14:textId="77777777" w:rsidR="005B3EEC" w:rsidRPr="00DF4752" w:rsidRDefault="005B3EEC" w:rsidP="00DF4752">
      <w:pPr>
        <w:numPr>
          <w:ilvl w:val="0"/>
          <w:numId w:val="5"/>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funkčnosť a údržbu kopírovacích zariadení, projektorov, interaktívnych tabúľ, inej IT a didaktickej  techniky</w:t>
      </w:r>
    </w:p>
    <w:p w14:paraId="2DD32A75" w14:textId="77777777" w:rsidR="005B3EEC" w:rsidRPr="00DF4752" w:rsidRDefault="005B3EEC" w:rsidP="00DF4752">
      <w:pPr>
        <w:numPr>
          <w:ilvl w:val="0"/>
          <w:numId w:val="5"/>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grafickú úroveň a pravidelnú flexibilnú aktualizáciu webovej stránky školy</w:t>
      </w:r>
    </w:p>
    <w:p w14:paraId="1910A88B" w14:textId="77777777" w:rsidR="005B3EEC" w:rsidRPr="00DF4752" w:rsidRDefault="005B3EEC" w:rsidP="00DF4752">
      <w:pPr>
        <w:numPr>
          <w:ilvl w:val="0"/>
          <w:numId w:val="5"/>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vypracovanie a realizáciu rozvojových projektov na zverenom úseku</w:t>
      </w:r>
    </w:p>
    <w:p w14:paraId="2F1E8E66" w14:textId="77777777" w:rsidR="005B3EEC" w:rsidRPr="00DF4752" w:rsidRDefault="005B3EEC" w:rsidP="00DF4752">
      <w:pPr>
        <w:numPr>
          <w:ilvl w:val="0"/>
          <w:numId w:val="5"/>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organizáciu rôznych školení a kurzov s využitím IKT pre zamestnancov školy a verejnosť</w:t>
      </w:r>
    </w:p>
    <w:p w14:paraId="4249B7D8" w14:textId="77777777" w:rsidR="005B3EEC" w:rsidRPr="00DF4752" w:rsidRDefault="005B3EEC" w:rsidP="00DF4752">
      <w:pPr>
        <w:numPr>
          <w:ilvl w:val="0"/>
          <w:numId w:val="5"/>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spoluprácu so školskými a mimoškolskými inštitúciami a organizáciami</w:t>
      </w:r>
    </w:p>
    <w:p w14:paraId="211EBCAD" w14:textId="77777777" w:rsidR="005B3EEC" w:rsidRPr="00DF4752" w:rsidRDefault="005B3EEC"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lastRenderedPageBreak/>
        <w:t>vedenie inventára didaktickej techniky, jeho pravidelné dopĺňanie a vyraďovanie</w:t>
      </w:r>
    </w:p>
    <w:p w14:paraId="3338FF35" w14:textId="77777777" w:rsidR="005B3EEC" w:rsidRPr="00DF4752" w:rsidRDefault="005B3EEC"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kompletné a včasné spracovanie vecne príslušných štatistických výkazov</w:t>
      </w:r>
    </w:p>
    <w:p w14:paraId="2CA35D3C" w14:textId="77777777" w:rsidR="005B3EEC" w:rsidRPr="00DF4752" w:rsidRDefault="005B3EEC"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správne vedenie a zabezpečenie archivácie písomností súvisiacich s činnosťou na zverenom úseku</w:t>
      </w:r>
    </w:p>
    <w:p w14:paraId="123C9D7E" w14:textId="77777777" w:rsidR="005B3EEC" w:rsidRPr="00DF4752" w:rsidRDefault="005B3EEC"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vzdelávanie sa a odborný rast v oblasti IKT</w:t>
      </w:r>
    </w:p>
    <w:p w14:paraId="3A72A452" w14:textId="77777777" w:rsidR="005B3EEC" w:rsidRPr="00DF4752" w:rsidRDefault="005B3EEC"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návrhy na inovácie v oblasti IT a skvalitňovanie fungovania IKT na škole</w:t>
      </w:r>
    </w:p>
    <w:p w14:paraId="5CD22D23" w14:textId="55C9D734" w:rsidR="00DF4752" w:rsidRPr="00DF4752" w:rsidRDefault="005B3EEC"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dodržiavanie platnej legislatívy</w:t>
      </w:r>
    </w:p>
    <w:p w14:paraId="0EAF8E45" w14:textId="77777777" w:rsidR="00147576" w:rsidRPr="00DF4752" w:rsidRDefault="00147576" w:rsidP="00DF4752">
      <w:pPr>
        <w:spacing w:line="276" w:lineRule="auto"/>
        <w:jc w:val="both"/>
        <w:rPr>
          <w:rFonts w:asciiTheme="minorHAnsi" w:hAnsiTheme="minorHAnsi" w:cstheme="minorHAnsi"/>
          <w:b/>
          <w:bCs/>
          <w:color w:val="000000"/>
          <w:sz w:val="21"/>
          <w:szCs w:val="21"/>
        </w:rPr>
      </w:pPr>
      <w:r w:rsidRPr="00DF4752">
        <w:rPr>
          <w:rFonts w:asciiTheme="minorHAnsi" w:hAnsiTheme="minorHAnsi" w:cstheme="minorHAnsi"/>
          <w:b/>
          <w:bCs/>
          <w:color w:val="000000"/>
          <w:sz w:val="21"/>
          <w:szCs w:val="21"/>
        </w:rPr>
        <w:t xml:space="preserve">Upratovačky: </w:t>
      </w:r>
    </w:p>
    <w:p w14:paraId="7FF1B345" w14:textId="77777777" w:rsidR="00147576" w:rsidRPr="00DF4752" w:rsidRDefault="00147576" w:rsidP="00DF4752">
      <w:p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Sú priamo podriadené zástup</w:t>
      </w:r>
      <w:r w:rsidR="00F61D9B" w:rsidRPr="00DF4752">
        <w:rPr>
          <w:rFonts w:asciiTheme="minorHAnsi" w:hAnsiTheme="minorHAnsi" w:cstheme="minorHAnsi"/>
          <w:color w:val="000000"/>
          <w:sz w:val="21"/>
          <w:szCs w:val="21"/>
        </w:rPr>
        <w:t>kyni</w:t>
      </w:r>
      <w:r w:rsidRPr="00DF4752">
        <w:rPr>
          <w:rFonts w:asciiTheme="minorHAnsi" w:hAnsiTheme="minorHAnsi" w:cstheme="minorHAnsi"/>
          <w:color w:val="000000"/>
          <w:sz w:val="21"/>
          <w:szCs w:val="21"/>
        </w:rPr>
        <w:t xml:space="preserve"> riaditeľky školy</w:t>
      </w:r>
      <w:r w:rsidR="00751A5F" w:rsidRPr="00DF4752">
        <w:rPr>
          <w:rFonts w:asciiTheme="minorHAnsi" w:hAnsiTheme="minorHAnsi" w:cstheme="minorHAnsi"/>
          <w:color w:val="000000"/>
          <w:sz w:val="21"/>
          <w:szCs w:val="21"/>
        </w:rPr>
        <w:t>.</w:t>
      </w:r>
      <w:r w:rsidRPr="00DF4752">
        <w:rPr>
          <w:rFonts w:asciiTheme="minorHAnsi" w:hAnsiTheme="minorHAnsi" w:cstheme="minorHAnsi"/>
          <w:color w:val="000000"/>
          <w:sz w:val="21"/>
          <w:szCs w:val="21"/>
        </w:rPr>
        <w:t xml:space="preserve"> </w:t>
      </w:r>
      <w:r w:rsidR="00751A5F" w:rsidRPr="00DF4752">
        <w:rPr>
          <w:rFonts w:asciiTheme="minorHAnsi" w:hAnsiTheme="minorHAnsi" w:cstheme="minorHAnsi"/>
          <w:color w:val="000000"/>
          <w:sz w:val="21"/>
          <w:szCs w:val="21"/>
        </w:rPr>
        <w:t>Z</w:t>
      </w:r>
      <w:r w:rsidRPr="00DF4752">
        <w:rPr>
          <w:rFonts w:asciiTheme="minorHAnsi" w:hAnsiTheme="minorHAnsi" w:cstheme="minorHAnsi"/>
          <w:color w:val="000000"/>
          <w:sz w:val="21"/>
          <w:szCs w:val="21"/>
        </w:rPr>
        <w:t>odpovedajú najmä za:</w:t>
      </w:r>
    </w:p>
    <w:p w14:paraId="767765D5" w14:textId="77777777" w:rsidR="00147576" w:rsidRPr="00DF4752" w:rsidRDefault="00147576" w:rsidP="00DF4752">
      <w:pPr>
        <w:pStyle w:val="Normlnywebov"/>
        <w:numPr>
          <w:ilvl w:val="0"/>
          <w:numId w:val="5"/>
        </w:numPr>
        <w:spacing w:line="276" w:lineRule="auto"/>
        <w:contextualSpacing/>
        <w:rPr>
          <w:rFonts w:asciiTheme="minorHAnsi" w:hAnsiTheme="minorHAnsi" w:cstheme="minorHAnsi"/>
          <w:color w:val="000000"/>
          <w:sz w:val="21"/>
          <w:szCs w:val="21"/>
        </w:rPr>
      </w:pPr>
      <w:r w:rsidRPr="00DF4752">
        <w:rPr>
          <w:rFonts w:asciiTheme="minorHAnsi" w:hAnsiTheme="minorHAnsi" w:cstheme="minorHAnsi"/>
          <w:color w:val="000000"/>
          <w:sz w:val="21"/>
          <w:szCs w:val="21"/>
        </w:rPr>
        <w:t>vytváranie dobrých podmienok pre plynulú prevádzku školy</w:t>
      </w:r>
    </w:p>
    <w:p w14:paraId="5D8AA1AD" w14:textId="77777777" w:rsidR="00147576" w:rsidRPr="00DF4752" w:rsidRDefault="00147576"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aby bola budova včas otvorená a uzamknutá, otvorené šatne žiakom</w:t>
      </w:r>
    </w:p>
    <w:p w14:paraId="2A694915" w14:textId="77777777" w:rsidR="00147576" w:rsidRPr="00DF4752" w:rsidRDefault="00147576"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zametanie a stieranie podlahy</w:t>
      </w:r>
    </w:p>
    <w:p w14:paraId="24257F4D" w14:textId="77777777" w:rsidR="00147576" w:rsidRPr="00DF4752" w:rsidRDefault="00147576"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 xml:space="preserve">vynášanie smetí </w:t>
      </w:r>
    </w:p>
    <w:p w14:paraId="4D916A30" w14:textId="77777777" w:rsidR="00147576" w:rsidRPr="00DF4752" w:rsidRDefault="00147576"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utieranie prachu</w:t>
      </w:r>
    </w:p>
    <w:p w14:paraId="5EA39CA3" w14:textId="77777777" w:rsidR="00147576" w:rsidRPr="00DF4752" w:rsidRDefault="00147576"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umývanie umývadiel</w:t>
      </w:r>
    </w:p>
    <w:p w14:paraId="45BCF3F4" w14:textId="77777777" w:rsidR="00147576" w:rsidRPr="00DF4752" w:rsidRDefault="00147576"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dezinfekcia priestorov WC a umývadiel</w:t>
      </w:r>
    </w:p>
    <w:p w14:paraId="7CE7B034" w14:textId="77777777" w:rsidR="00147576" w:rsidRPr="00DF4752" w:rsidRDefault="00147576"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udržiavať v čistote presklené okná a dvere</w:t>
      </w:r>
    </w:p>
    <w:p w14:paraId="5F5FAF8D" w14:textId="77777777" w:rsidR="00147576" w:rsidRPr="00DF4752" w:rsidRDefault="00147576"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čistenie obkladačiek v triedach a na WC, v sprchách</w:t>
      </w:r>
    </w:p>
    <w:p w14:paraId="74DEAD61" w14:textId="77777777" w:rsidR="00147576" w:rsidRPr="00DF4752" w:rsidRDefault="00147576"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 xml:space="preserve">umývanie dverí </w:t>
      </w:r>
    </w:p>
    <w:p w14:paraId="1DAE576E" w14:textId="77777777" w:rsidR="00147576" w:rsidRPr="00DF4752" w:rsidRDefault="00147576" w:rsidP="00DF4752">
      <w:pPr>
        <w:numPr>
          <w:ilvl w:val="0"/>
          <w:numId w:val="5"/>
        </w:numPr>
        <w:spacing w:line="276" w:lineRule="auto"/>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udržiavanie v čistote olejové nátery stien v triedach a na chodbách</w:t>
      </w:r>
    </w:p>
    <w:p w14:paraId="445CCDBC" w14:textId="77777777" w:rsidR="00147576" w:rsidRPr="00DF4752" w:rsidRDefault="00147576" w:rsidP="00DF4752">
      <w:pPr>
        <w:numPr>
          <w:ilvl w:val="0"/>
          <w:numId w:val="5"/>
        </w:numPr>
        <w:spacing w:line="276" w:lineRule="auto"/>
        <w:contextualSpacing/>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 xml:space="preserve">efektívne využívať čistiace prostriedky </w:t>
      </w:r>
    </w:p>
    <w:p w14:paraId="374D76AB" w14:textId="77777777" w:rsidR="00147576" w:rsidRPr="00DF4752" w:rsidRDefault="00147576" w:rsidP="00DF4752">
      <w:pPr>
        <w:numPr>
          <w:ilvl w:val="0"/>
          <w:numId w:val="5"/>
        </w:numPr>
        <w:spacing w:line="276" w:lineRule="auto"/>
        <w:ind w:left="1066" w:hanging="357"/>
        <w:contextualSpacing/>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raz ročne vykonať veľké upratovanie spojené s umývaním všetkých okien</w:t>
      </w:r>
    </w:p>
    <w:p w14:paraId="31CE6200" w14:textId="77777777" w:rsidR="00751A5F" w:rsidRPr="00DF4752" w:rsidRDefault="00147576" w:rsidP="00DF4752">
      <w:pPr>
        <w:numPr>
          <w:ilvl w:val="0"/>
          <w:numId w:val="5"/>
        </w:numPr>
        <w:spacing w:line="276" w:lineRule="auto"/>
        <w:ind w:left="1066" w:hanging="357"/>
        <w:contextualSpacing/>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po ukončení upratovania skontrolovať zverené priestory, vypnutie elektrických spotrebičov,  zatvorenie všetkých okien</w:t>
      </w:r>
    </w:p>
    <w:p w14:paraId="559278B5" w14:textId="77777777" w:rsidR="00751A5F" w:rsidRPr="00DF4752" w:rsidRDefault="00147576" w:rsidP="00DF4752">
      <w:pPr>
        <w:numPr>
          <w:ilvl w:val="0"/>
          <w:numId w:val="5"/>
        </w:numPr>
        <w:spacing w:line="276" w:lineRule="auto"/>
        <w:ind w:left="1066" w:hanging="357"/>
        <w:contextualSpacing/>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menšie opravy nábytku</w:t>
      </w:r>
    </w:p>
    <w:p w14:paraId="6F2DA85E" w14:textId="77777777" w:rsidR="00751A5F" w:rsidRPr="00DF4752" w:rsidRDefault="00147576" w:rsidP="00DF4752">
      <w:pPr>
        <w:numPr>
          <w:ilvl w:val="0"/>
          <w:numId w:val="5"/>
        </w:numPr>
        <w:spacing w:line="276" w:lineRule="auto"/>
        <w:ind w:left="1066" w:hanging="357"/>
        <w:contextualSpacing/>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upevňovanie vešiakov, garniží, tabúľ, násteniek, obrazov, líšt, prahov a drobných materiálov</w:t>
      </w:r>
    </w:p>
    <w:p w14:paraId="45A11E93" w14:textId="77777777" w:rsidR="00751A5F" w:rsidRPr="00DF4752" w:rsidRDefault="00147576" w:rsidP="00DF4752">
      <w:pPr>
        <w:numPr>
          <w:ilvl w:val="0"/>
          <w:numId w:val="5"/>
        </w:numPr>
        <w:spacing w:line="276" w:lineRule="auto"/>
        <w:ind w:left="1066" w:hanging="357"/>
        <w:contextualSpacing/>
        <w:jc w:val="both"/>
        <w:rPr>
          <w:rFonts w:asciiTheme="minorHAnsi" w:hAnsiTheme="minorHAnsi" w:cstheme="minorHAnsi"/>
          <w:color w:val="000000"/>
          <w:sz w:val="21"/>
          <w:szCs w:val="21"/>
        </w:rPr>
      </w:pPr>
      <w:r w:rsidRPr="00DF4752">
        <w:rPr>
          <w:rFonts w:asciiTheme="minorHAnsi" w:hAnsiTheme="minorHAnsi" w:cstheme="minorHAnsi"/>
          <w:color w:val="000000"/>
          <w:sz w:val="21"/>
          <w:szCs w:val="21"/>
        </w:rPr>
        <w:t xml:space="preserve">drobné maliarske </w:t>
      </w:r>
      <w:r w:rsidR="00751A5F" w:rsidRPr="00DF4752">
        <w:rPr>
          <w:rFonts w:asciiTheme="minorHAnsi" w:hAnsiTheme="minorHAnsi" w:cstheme="minorHAnsi"/>
          <w:color w:val="000000"/>
          <w:sz w:val="21"/>
          <w:szCs w:val="21"/>
        </w:rPr>
        <w:t>práce</w:t>
      </w:r>
    </w:p>
    <w:p w14:paraId="511ED3FA" w14:textId="77777777" w:rsidR="00751A5F" w:rsidRPr="00DF4752" w:rsidRDefault="00147576" w:rsidP="00DF4752">
      <w:pPr>
        <w:numPr>
          <w:ilvl w:val="0"/>
          <w:numId w:val="5"/>
        </w:numPr>
        <w:spacing w:line="276" w:lineRule="auto"/>
        <w:ind w:left="1066" w:hanging="357"/>
        <w:contextualSpacing/>
        <w:jc w:val="both"/>
        <w:rPr>
          <w:rFonts w:asciiTheme="minorHAnsi" w:hAnsiTheme="minorHAnsi" w:cstheme="minorHAnsi"/>
          <w:color w:val="000000"/>
          <w:sz w:val="21"/>
          <w:szCs w:val="21"/>
        </w:rPr>
      </w:pPr>
      <w:r w:rsidRPr="00DF4752">
        <w:rPr>
          <w:rFonts w:asciiTheme="minorHAnsi" w:hAnsiTheme="minorHAnsi" w:cstheme="minorHAnsi"/>
          <w:sz w:val="21"/>
          <w:szCs w:val="21"/>
        </w:rPr>
        <w:t xml:space="preserve">čistenie chodníkov, dvora, areálu školy </w:t>
      </w:r>
    </w:p>
    <w:p w14:paraId="26B71136" w14:textId="77777777" w:rsidR="00147576" w:rsidRPr="00DF4752" w:rsidRDefault="00147576" w:rsidP="00DF4752">
      <w:pPr>
        <w:numPr>
          <w:ilvl w:val="0"/>
          <w:numId w:val="5"/>
        </w:numPr>
        <w:spacing w:line="276" w:lineRule="auto"/>
        <w:ind w:left="1066" w:hanging="357"/>
        <w:contextualSpacing/>
        <w:jc w:val="both"/>
        <w:rPr>
          <w:rFonts w:asciiTheme="minorHAnsi" w:hAnsiTheme="minorHAnsi" w:cstheme="minorHAnsi"/>
          <w:color w:val="000000"/>
          <w:sz w:val="21"/>
          <w:szCs w:val="21"/>
        </w:rPr>
      </w:pPr>
      <w:r w:rsidRPr="00DF4752">
        <w:rPr>
          <w:rFonts w:asciiTheme="minorHAnsi" w:hAnsiTheme="minorHAnsi" w:cstheme="minorHAnsi"/>
          <w:sz w:val="21"/>
          <w:szCs w:val="21"/>
        </w:rPr>
        <w:t>riadia sa pracovným poriadkom</w:t>
      </w:r>
    </w:p>
    <w:p w14:paraId="581C13F7" w14:textId="77777777" w:rsidR="00751A5F" w:rsidRPr="00DF4752" w:rsidRDefault="00147576" w:rsidP="00DF4752">
      <w:pPr>
        <w:numPr>
          <w:ilvl w:val="0"/>
          <w:numId w:val="5"/>
        </w:numPr>
        <w:spacing w:line="276" w:lineRule="auto"/>
        <w:ind w:left="1066" w:hanging="357"/>
        <w:contextualSpacing/>
        <w:jc w:val="both"/>
        <w:rPr>
          <w:rFonts w:asciiTheme="minorHAnsi" w:hAnsiTheme="minorHAnsi" w:cstheme="minorHAnsi"/>
          <w:sz w:val="21"/>
          <w:szCs w:val="21"/>
        </w:rPr>
      </w:pPr>
      <w:r w:rsidRPr="00DF4752">
        <w:rPr>
          <w:rFonts w:asciiTheme="minorHAnsi" w:hAnsiTheme="minorHAnsi" w:cstheme="minorHAnsi"/>
          <w:sz w:val="21"/>
          <w:szCs w:val="21"/>
        </w:rPr>
        <w:t>v zimnom období odhŕňa sneh</w:t>
      </w:r>
    </w:p>
    <w:p w14:paraId="4836D248" w14:textId="77777777" w:rsidR="00147576" w:rsidRPr="00DF4752" w:rsidRDefault="00147576" w:rsidP="00DF4752">
      <w:pPr>
        <w:numPr>
          <w:ilvl w:val="0"/>
          <w:numId w:val="5"/>
        </w:numPr>
        <w:spacing w:line="276" w:lineRule="auto"/>
        <w:ind w:left="1066" w:hanging="357"/>
        <w:contextualSpacing/>
        <w:jc w:val="both"/>
        <w:rPr>
          <w:rFonts w:asciiTheme="minorHAnsi" w:hAnsiTheme="minorHAnsi" w:cstheme="minorHAnsi"/>
          <w:sz w:val="21"/>
          <w:szCs w:val="21"/>
        </w:rPr>
      </w:pPr>
      <w:r w:rsidRPr="00DF4752">
        <w:rPr>
          <w:rFonts w:asciiTheme="minorHAnsi" w:hAnsiTheme="minorHAnsi" w:cstheme="minorHAnsi"/>
          <w:sz w:val="21"/>
          <w:szCs w:val="21"/>
        </w:rPr>
        <w:t>plnia ďalšie úlohy pridelené riaditeľkou školy v rámci pracovného zaradenia a pracovnej náplne</w:t>
      </w:r>
    </w:p>
    <w:p w14:paraId="7A2DEF0B" w14:textId="77777777" w:rsidR="00147576" w:rsidRPr="00DF4752" w:rsidRDefault="00147576" w:rsidP="00DF4752">
      <w:pPr>
        <w:pStyle w:val="Normlnywebov"/>
        <w:numPr>
          <w:ilvl w:val="0"/>
          <w:numId w:val="5"/>
        </w:numPr>
        <w:spacing w:line="276" w:lineRule="auto"/>
        <w:ind w:left="1066" w:hanging="357"/>
        <w:contextualSpacing/>
        <w:rPr>
          <w:rFonts w:asciiTheme="minorHAnsi" w:hAnsiTheme="minorHAnsi" w:cstheme="minorHAnsi"/>
          <w:sz w:val="21"/>
          <w:szCs w:val="21"/>
        </w:rPr>
      </w:pPr>
      <w:r w:rsidRPr="00DF4752">
        <w:rPr>
          <w:rFonts w:asciiTheme="minorHAnsi" w:hAnsiTheme="minorHAnsi" w:cstheme="minorHAnsi"/>
          <w:sz w:val="21"/>
          <w:szCs w:val="21"/>
        </w:rPr>
        <w:t xml:space="preserve">riadne hospodári s prostriedkami zverenými organizáciou, ochraňuje majetok pred poškodením, stratou, zničením </w:t>
      </w:r>
    </w:p>
    <w:p w14:paraId="4F385F7F" w14:textId="77777777" w:rsidR="00147576" w:rsidRPr="00DF4752" w:rsidRDefault="00147576" w:rsidP="00DF4752">
      <w:pPr>
        <w:pStyle w:val="Normlnywebov"/>
        <w:numPr>
          <w:ilvl w:val="0"/>
          <w:numId w:val="5"/>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zistené závady okamžite hlási riaditeľke školy</w:t>
      </w:r>
    </w:p>
    <w:p w14:paraId="40B4778F" w14:textId="77777777" w:rsidR="00147576" w:rsidRPr="00DF4752" w:rsidRDefault="00147576" w:rsidP="00DF4752">
      <w:pPr>
        <w:pStyle w:val="Normlnywebov"/>
        <w:numPr>
          <w:ilvl w:val="0"/>
          <w:numId w:val="5"/>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zodpovedá za inventár školy v rozsahu uvedenom v zmluve o hmotnej zodpovednosti </w:t>
      </w:r>
    </w:p>
    <w:p w14:paraId="665B7C6B" w14:textId="77777777" w:rsidR="00147576" w:rsidRPr="00DF4752" w:rsidRDefault="00147576" w:rsidP="00DF4752">
      <w:pPr>
        <w:pStyle w:val="Normlnywebov"/>
        <w:numPr>
          <w:ilvl w:val="0"/>
          <w:numId w:val="5"/>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dodržiava Vnútorný poriadok školy, zásady BOZP, CO, a PO, dbá o bezpečnosť seba a iných </w:t>
      </w:r>
    </w:p>
    <w:p w14:paraId="5EC0FC0C" w14:textId="77777777" w:rsidR="00147576" w:rsidRPr="00DF4752" w:rsidRDefault="00147576" w:rsidP="00DF4752">
      <w:pPr>
        <w:pStyle w:val="Normlnywebov"/>
        <w:numPr>
          <w:ilvl w:val="0"/>
          <w:numId w:val="5"/>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zabraňuje vstupu nepovolaných osobám do budovy </w:t>
      </w:r>
    </w:p>
    <w:p w14:paraId="2C9236C5" w14:textId="77777777" w:rsidR="00147576" w:rsidRPr="00DF4752" w:rsidRDefault="00147576" w:rsidP="00DF4752">
      <w:pPr>
        <w:pStyle w:val="Normlnywebov"/>
        <w:numPr>
          <w:ilvl w:val="0"/>
          <w:numId w:val="5"/>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informuje návštevníkov v rámci objektu</w:t>
      </w:r>
    </w:p>
    <w:p w14:paraId="004BF851" w14:textId="77777777" w:rsidR="00147576" w:rsidRPr="00DF4752" w:rsidRDefault="00147576" w:rsidP="00DF4752">
      <w:pPr>
        <w:pStyle w:val="Normlnywebov"/>
        <w:numPr>
          <w:ilvl w:val="0"/>
          <w:numId w:val="5"/>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vykonáva pravidelné obchôdzky</w:t>
      </w:r>
    </w:p>
    <w:p w14:paraId="7D81D93E" w14:textId="77777777" w:rsidR="00147576" w:rsidRPr="00DF4752" w:rsidRDefault="00147576" w:rsidP="00DF4752">
      <w:pPr>
        <w:pStyle w:val="Normlnywebov"/>
        <w:numPr>
          <w:ilvl w:val="0"/>
          <w:numId w:val="5"/>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zistené nežiadúce osoby hlási vedeniu školy</w:t>
      </w:r>
    </w:p>
    <w:p w14:paraId="79782AF7" w14:textId="77777777" w:rsidR="00020960" w:rsidRPr="00DF4752" w:rsidRDefault="00214731" w:rsidP="00DF4752">
      <w:pPr>
        <w:tabs>
          <w:tab w:val="left" w:pos="3600"/>
        </w:tabs>
        <w:spacing w:line="276" w:lineRule="auto"/>
        <w:jc w:val="both"/>
        <w:rPr>
          <w:rFonts w:asciiTheme="minorHAnsi" w:hAnsiTheme="minorHAnsi" w:cstheme="minorHAnsi"/>
          <w:b/>
          <w:bCs/>
          <w:sz w:val="21"/>
          <w:szCs w:val="21"/>
        </w:rPr>
      </w:pPr>
      <w:r w:rsidRPr="00DF4752">
        <w:rPr>
          <w:rFonts w:asciiTheme="minorHAnsi" w:hAnsiTheme="minorHAnsi" w:cstheme="minorHAnsi"/>
          <w:b/>
          <w:bCs/>
          <w:sz w:val="21"/>
          <w:szCs w:val="21"/>
        </w:rPr>
        <w:t>Školník, údržbár, záhradník:</w:t>
      </w:r>
    </w:p>
    <w:p w14:paraId="12152F28" w14:textId="77777777" w:rsidR="00147576" w:rsidRPr="00DF4752" w:rsidRDefault="00147576" w:rsidP="00DF4752">
      <w:pPr>
        <w:tabs>
          <w:tab w:val="left" w:pos="3600"/>
        </w:tabs>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Sú priamo podriadení </w:t>
      </w:r>
      <w:r w:rsidR="00986D1E" w:rsidRPr="00DF4752">
        <w:rPr>
          <w:rFonts w:asciiTheme="minorHAnsi" w:hAnsiTheme="minorHAnsi" w:cstheme="minorHAnsi"/>
          <w:sz w:val="21"/>
          <w:szCs w:val="21"/>
        </w:rPr>
        <w:t xml:space="preserve">zástupkyni </w:t>
      </w:r>
      <w:r w:rsidRPr="00DF4752">
        <w:rPr>
          <w:rFonts w:asciiTheme="minorHAnsi" w:hAnsiTheme="minorHAnsi" w:cstheme="minorHAnsi"/>
          <w:sz w:val="21"/>
          <w:szCs w:val="21"/>
        </w:rPr>
        <w:t>riaditeľ</w:t>
      </w:r>
      <w:r w:rsidR="00986D1E" w:rsidRPr="00DF4752">
        <w:rPr>
          <w:rFonts w:asciiTheme="minorHAnsi" w:hAnsiTheme="minorHAnsi" w:cstheme="minorHAnsi"/>
          <w:sz w:val="21"/>
          <w:szCs w:val="21"/>
        </w:rPr>
        <w:t>ky</w:t>
      </w:r>
      <w:r w:rsidRPr="00DF4752">
        <w:rPr>
          <w:rFonts w:asciiTheme="minorHAnsi" w:hAnsiTheme="minorHAnsi" w:cstheme="minorHAnsi"/>
          <w:sz w:val="21"/>
          <w:szCs w:val="21"/>
        </w:rPr>
        <w:t xml:space="preserve">  školy</w:t>
      </w:r>
      <w:r w:rsidR="00751A5F" w:rsidRPr="00DF4752">
        <w:rPr>
          <w:rFonts w:asciiTheme="minorHAnsi" w:hAnsiTheme="minorHAnsi" w:cstheme="minorHAnsi"/>
          <w:sz w:val="21"/>
          <w:szCs w:val="21"/>
        </w:rPr>
        <w:t>.</w:t>
      </w:r>
      <w:r w:rsidRPr="00DF4752">
        <w:rPr>
          <w:rFonts w:asciiTheme="minorHAnsi" w:hAnsiTheme="minorHAnsi" w:cstheme="minorHAnsi"/>
          <w:sz w:val="21"/>
          <w:szCs w:val="21"/>
        </w:rPr>
        <w:t xml:space="preserve"> </w:t>
      </w:r>
      <w:r w:rsidR="00751A5F" w:rsidRPr="00DF4752">
        <w:rPr>
          <w:rFonts w:asciiTheme="minorHAnsi" w:hAnsiTheme="minorHAnsi" w:cstheme="minorHAnsi"/>
          <w:sz w:val="21"/>
          <w:szCs w:val="21"/>
        </w:rPr>
        <w:t>Z</w:t>
      </w:r>
      <w:r w:rsidRPr="00DF4752">
        <w:rPr>
          <w:rFonts w:asciiTheme="minorHAnsi" w:hAnsiTheme="minorHAnsi" w:cstheme="minorHAnsi"/>
          <w:sz w:val="21"/>
          <w:szCs w:val="21"/>
        </w:rPr>
        <w:t xml:space="preserve">odpovedajú najmä za:  </w:t>
      </w:r>
    </w:p>
    <w:p w14:paraId="51BEDAE3"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vytváranie dobrých podmienok pre plynulú prevádzku školy</w:t>
      </w:r>
    </w:p>
    <w:p w14:paraId="21E009A3"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vykonávajú drobné údržbárske práce, domovnícke a upratovacie práce v určenom rozsahu podľa pracovnej náplne</w:t>
      </w:r>
    </w:p>
    <w:p w14:paraId="2ADE7D85"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lastRenderedPageBreak/>
        <w:t>údržbu tried</w:t>
      </w:r>
    </w:p>
    <w:p w14:paraId="34821FD9"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opravy a údržbu umývadiel, WC, pisoárov, vodovodných batérii a pod.</w:t>
      </w:r>
    </w:p>
    <w:p w14:paraId="7F0C9B13"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výmenu tesnení, čistenie a regulovanie WC nádrží, čistenie sifónov</w:t>
      </w:r>
    </w:p>
    <w:p w14:paraId="21A6208A"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údržbu spŕch, vodovodnej šachty</w:t>
      </w:r>
    </w:p>
    <w:p w14:paraId="7D3B128A"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čistenie strešných výpustí</w:t>
      </w:r>
    </w:p>
    <w:p w14:paraId="5E43321D"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výmenu žiaroviek a žiariviek</w:t>
      </w:r>
    </w:p>
    <w:p w14:paraId="52E677A6"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opravu a výmenu dverí, kľučiek, vložiek do zámkov </w:t>
      </w:r>
    </w:p>
    <w:p w14:paraId="6E88F178"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menšie opravy nábytku</w:t>
      </w:r>
    </w:p>
    <w:p w14:paraId="16A48474"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upevňovanie vešiakov, garniží, tabúľ, násteniek, obrazov, líšt, prahov a drobných materiálov </w:t>
      </w:r>
    </w:p>
    <w:p w14:paraId="407A135B"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drobné maliarske </w:t>
      </w:r>
    </w:p>
    <w:p w14:paraId="26457343"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čistenie chodníkov, dvora, areálu školy </w:t>
      </w:r>
    </w:p>
    <w:p w14:paraId="516385B7"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riadia sa pracovným poriadkom</w:t>
      </w:r>
    </w:p>
    <w:p w14:paraId="720D960B"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v zimnom období odhŕňajú sneh a v lete kosia </w:t>
      </w:r>
    </w:p>
    <w:p w14:paraId="0E4218AA"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denne kontrolujú uzavretie okolia </w:t>
      </w:r>
    </w:p>
    <w:p w14:paraId="18B8DE31"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plnia ďalšie úlohy pridelené riaditeľkou školy v rámci pracovného zaradenia a pracovnej náplne</w:t>
      </w:r>
    </w:p>
    <w:p w14:paraId="0730CCA1"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riadne hospodári s prostriedkami zverenými organizáciou, ochraňuje majetok pred poškodením, stratou, zničením </w:t>
      </w:r>
    </w:p>
    <w:p w14:paraId="7626F342"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zistené závady okamžite hlási riaditeľke školy</w:t>
      </w:r>
    </w:p>
    <w:p w14:paraId="4F4F22B6"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zodpovedá za inventár školy v rozsahu uvedenom v zmluve o hmotnej zodpovednosti </w:t>
      </w:r>
    </w:p>
    <w:p w14:paraId="29F38400"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dodržiava Vnútorný poriadok školy, zásady BOZP, CO, a PO, dbá o bezpečnosť seba a iných </w:t>
      </w:r>
    </w:p>
    <w:p w14:paraId="7E1BAC58"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 xml:space="preserve">zabraňuje vstupu nepovolaných osobám do budovy </w:t>
      </w:r>
    </w:p>
    <w:p w14:paraId="06AF9C97"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informuje návštevníkov v rámci objektu</w:t>
      </w:r>
    </w:p>
    <w:p w14:paraId="1A1700A2" w14:textId="77777777" w:rsidR="00147576" w:rsidRPr="00DF4752"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vykonáva pravidelné obchôdzky</w:t>
      </w:r>
    </w:p>
    <w:p w14:paraId="7F800E08" w14:textId="77777777" w:rsidR="00147576" w:rsidRDefault="00147576" w:rsidP="00DF4752">
      <w:pPr>
        <w:pStyle w:val="Normlnywebov"/>
        <w:numPr>
          <w:ilvl w:val="0"/>
          <w:numId w:val="20"/>
        </w:numPr>
        <w:spacing w:line="276" w:lineRule="auto"/>
        <w:contextualSpacing/>
        <w:rPr>
          <w:rFonts w:asciiTheme="minorHAnsi" w:hAnsiTheme="minorHAnsi" w:cstheme="minorHAnsi"/>
          <w:sz w:val="21"/>
          <w:szCs w:val="21"/>
        </w:rPr>
      </w:pPr>
      <w:r w:rsidRPr="00DF4752">
        <w:rPr>
          <w:rFonts w:asciiTheme="minorHAnsi" w:hAnsiTheme="minorHAnsi" w:cstheme="minorHAnsi"/>
          <w:sz w:val="21"/>
          <w:szCs w:val="21"/>
        </w:rPr>
        <w:t>zistené nežiadúce osoby hlási vedeniu školy</w:t>
      </w:r>
    </w:p>
    <w:p w14:paraId="4BF71667" w14:textId="77777777" w:rsidR="00DF4752" w:rsidRPr="00DF4752" w:rsidRDefault="00DF4752" w:rsidP="00DF4752">
      <w:pPr>
        <w:pStyle w:val="Normlnywebov"/>
        <w:spacing w:line="276" w:lineRule="auto"/>
        <w:ind w:left="720"/>
        <w:contextualSpacing/>
        <w:rPr>
          <w:rFonts w:asciiTheme="minorHAnsi" w:hAnsiTheme="minorHAnsi" w:cstheme="minorHAnsi"/>
          <w:sz w:val="21"/>
          <w:szCs w:val="21"/>
        </w:rPr>
      </w:pPr>
    </w:p>
    <w:p w14:paraId="6B6F3D0C" w14:textId="17547AFB" w:rsidR="00D808B2" w:rsidRPr="00DF4752" w:rsidRDefault="00D808B2" w:rsidP="00DF4752">
      <w:pPr>
        <w:pStyle w:val="Normlnywebov"/>
        <w:spacing w:line="276" w:lineRule="auto"/>
        <w:contextualSpacing/>
        <w:rPr>
          <w:rFonts w:asciiTheme="minorHAnsi" w:hAnsiTheme="minorHAnsi" w:cstheme="minorHAnsi"/>
          <w:b/>
          <w:bCs/>
          <w:sz w:val="21"/>
          <w:szCs w:val="21"/>
        </w:rPr>
      </w:pPr>
      <w:r w:rsidRPr="00DF4752">
        <w:rPr>
          <w:rFonts w:asciiTheme="minorHAnsi" w:hAnsiTheme="minorHAnsi" w:cstheme="minorHAnsi"/>
          <w:b/>
          <w:bCs/>
          <w:sz w:val="21"/>
          <w:szCs w:val="21"/>
        </w:rPr>
        <w:t>11. Technik BOZP</w:t>
      </w:r>
    </w:p>
    <w:p w14:paraId="29A49FB7" w14:textId="605F1248" w:rsidR="00D808B2" w:rsidRPr="00DF4752" w:rsidRDefault="00D808B2" w:rsidP="00DF4752">
      <w:pPr>
        <w:pStyle w:val="Normlnywebov"/>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Pracuje na základe zmluvy v zmysle Obchodného zákonníka. Nie je zamestnancom školy.</w:t>
      </w:r>
    </w:p>
    <w:p w14:paraId="6B9C91E1" w14:textId="77777777" w:rsidR="00D808B2" w:rsidRPr="00DF4752" w:rsidRDefault="00D808B2" w:rsidP="00DF4752">
      <w:pPr>
        <w:pStyle w:val="Normlnywebov"/>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Činnosť vykonáva dodávateľským spôsobom, zodpovedá najmä za:</w:t>
      </w:r>
    </w:p>
    <w:p w14:paraId="70954AA3" w14:textId="5E5C969B" w:rsidR="00D808B2" w:rsidRPr="00DF4752" w:rsidRDefault="00D808B2" w:rsidP="00DF4752">
      <w:pPr>
        <w:pStyle w:val="Normlnywebov"/>
        <w:numPr>
          <w:ilvl w:val="0"/>
          <w:numId w:val="22"/>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vypracovanie plánu revízií a kontrol v zmysle platnej legislatívy,</w:t>
      </w:r>
    </w:p>
    <w:p w14:paraId="58EA8B8C" w14:textId="78C2A668" w:rsidR="00D808B2" w:rsidRPr="00DF4752" w:rsidRDefault="00D808B2" w:rsidP="00DF4752">
      <w:pPr>
        <w:pStyle w:val="Normlnywebov"/>
        <w:numPr>
          <w:ilvl w:val="0"/>
          <w:numId w:val="22"/>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vypracovanie prevádzkových poriadkov pre telocvičňu, odborné učebne a ostatné prevádzky a ich predloženie riaditeľke školy na schválenie,</w:t>
      </w:r>
    </w:p>
    <w:p w14:paraId="38F86502" w14:textId="33B3CB18" w:rsidR="00D808B2" w:rsidRPr="00DF4752" w:rsidRDefault="00D808B2" w:rsidP="00DF4752">
      <w:pPr>
        <w:pStyle w:val="Normlnywebov"/>
        <w:numPr>
          <w:ilvl w:val="0"/>
          <w:numId w:val="22"/>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zabezpečenie odstránenia zistených závad a nedostatkov pri revíziách a kontrolách,</w:t>
      </w:r>
    </w:p>
    <w:p w14:paraId="2C47CDD4" w14:textId="0E9CE392" w:rsidR="00D808B2" w:rsidRPr="00DF4752" w:rsidRDefault="00D808B2" w:rsidP="00DF4752">
      <w:pPr>
        <w:pStyle w:val="Normlnywebov"/>
        <w:numPr>
          <w:ilvl w:val="0"/>
          <w:numId w:val="22"/>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pravidelné školenia zamestnancov z oblasti BOZP,</w:t>
      </w:r>
    </w:p>
    <w:p w14:paraId="59AFF829" w14:textId="6C4D9B69" w:rsidR="00D808B2" w:rsidRPr="00DF4752" w:rsidRDefault="00D808B2" w:rsidP="00DF4752">
      <w:pPr>
        <w:pStyle w:val="Normlnywebov"/>
        <w:numPr>
          <w:ilvl w:val="0"/>
          <w:numId w:val="22"/>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kompletné a správne vedenie dokumentácie súvisiacej s BOZP na škole,</w:t>
      </w:r>
    </w:p>
    <w:p w14:paraId="4ED014EF" w14:textId="2B4D9215" w:rsidR="00D808B2" w:rsidRPr="00DF4752" w:rsidRDefault="00D808B2" w:rsidP="00DF4752">
      <w:pPr>
        <w:pStyle w:val="Normlnywebov"/>
        <w:numPr>
          <w:ilvl w:val="0"/>
          <w:numId w:val="22"/>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bezpečnostné značenie v areáli školy,</w:t>
      </w:r>
    </w:p>
    <w:p w14:paraId="1FBFFF13" w14:textId="5A288D87" w:rsidR="00D808B2" w:rsidRPr="00DF4752" w:rsidRDefault="00D808B2" w:rsidP="00DF4752">
      <w:pPr>
        <w:pStyle w:val="Normlnywebov"/>
        <w:numPr>
          <w:ilvl w:val="0"/>
          <w:numId w:val="22"/>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za prešetrovanie príčin registrovaných školských úrazov.</w:t>
      </w:r>
    </w:p>
    <w:p w14:paraId="67C85153" w14:textId="3E0245D0" w:rsidR="00D808B2" w:rsidRPr="00DF4752" w:rsidRDefault="00D808B2" w:rsidP="00DF4752">
      <w:pPr>
        <w:pStyle w:val="Normlnywebov"/>
        <w:spacing w:line="276" w:lineRule="auto"/>
        <w:ind w:left="708"/>
        <w:contextualSpacing/>
        <w:jc w:val="both"/>
        <w:rPr>
          <w:rFonts w:asciiTheme="minorHAnsi" w:hAnsiTheme="minorHAnsi" w:cstheme="minorHAnsi"/>
          <w:sz w:val="21"/>
          <w:szCs w:val="21"/>
        </w:rPr>
      </w:pPr>
      <w:r w:rsidRPr="00DF4752">
        <w:rPr>
          <w:rFonts w:asciiTheme="minorHAnsi" w:hAnsiTheme="minorHAnsi" w:cstheme="minorHAnsi"/>
          <w:sz w:val="21"/>
          <w:szCs w:val="21"/>
        </w:rPr>
        <w:t>Zodpovedá za dodržiavanie platných predpisov v oblasti BOZP a PO na škole a vykonanie všetkých typov revízií, vykonáva školenia pracovníkov školy v oblasti BOZP a PO. Zodpovedá za správnosť vedenia dokumentácie ochrany zdravia pri práci a požiarnej ochrany.</w:t>
      </w:r>
    </w:p>
    <w:p w14:paraId="788DD8AC" w14:textId="04D51987" w:rsidR="00D808B2" w:rsidRPr="00DF4752" w:rsidRDefault="00D808B2" w:rsidP="00DF4752">
      <w:pPr>
        <w:pStyle w:val="Normlnywebov"/>
        <w:numPr>
          <w:ilvl w:val="0"/>
          <w:numId w:val="22"/>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Osobné údaje spracúva podľa zásad uzatvorenej zmluvy o spracúvaní osobných údajov sprostredkovateľom v zmysle § 34 ods. 3 zákona NR SR č. 18/2018 Z. z. o ochrane osobných údajov a o zmene a doplnení niektorých zákonov.</w:t>
      </w:r>
    </w:p>
    <w:p w14:paraId="6EA7382C" w14:textId="77777777" w:rsidR="00214731" w:rsidRDefault="00214731" w:rsidP="00DF4752">
      <w:pPr>
        <w:spacing w:line="276" w:lineRule="auto"/>
        <w:jc w:val="both"/>
        <w:rPr>
          <w:rFonts w:asciiTheme="minorHAnsi" w:hAnsiTheme="minorHAnsi" w:cstheme="minorHAnsi"/>
          <w:b/>
          <w:bCs/>
          <w:color w:val="000000" w:themeColor="text1"/>
          <w:sz w:val="21"/>
          <w:szCs w:val="21"/>
        </w:rPr>
      </w:pPr>
    </w:p>
    <w:p w14:paraId="1E52BCA4" w14:textId="77777777" w:rsidR="00DF4752" w:rsidRPr="00DF4752" w:rsidRDefault="00DF4752" w:rsidP="00DF4752">
      <w:pPr>
        <w:spacing w:line="276" w:lineRule="auto"/>
        <w:jc w:val="both"/>
        <w:rPr>
          <w:rFonts w:asciiTheme="minorHAnsi" w:hAnsiTheme="minorHAnsi" w:cstheme="minorHAnsi"/>
          <w:b/>
          <w:bCs/>
          <w:color w:val="000000" w:themeColor="text1"/>
          <w:sz w:val="21"/>
          <w:szCs w:val="21"/>
        </w:rPr>
      </w:pPr>
    </w:p>
    <w:p w14:paraId="2022E626" w14:textId="77777777" w:rsidR="00AC1A75" w:rsidRDefault="0019726B" w:rsidP="00DF4752">
      <w:pPr>
        <w:spacing w:line="276" w:lineRule="auto"/>
        <w:jc w:val="center"/>
        <w:rPr>
          <w:rFonts w:asciiTheme="minorHAnsi" w:hAnsiTheme="minorHAnsi" w:cstheme="minorHAnsi"/>
          <w:b/>
          <w:bCs/>
          <w:sz w:val="21"/>
          <w:szCs w:val="21"/>
        </w:rPr>
      </w:pPr>
      <w:r w:rsidRPr="00DF4752">
        <w:rPr>
          <w:rFonts w:asciiTheme="minorHAnsi" w:hAnsiTheme="minorHAnsi" w:cstheme="minorHAnsi"/>
          <w:b/>
          <w:bCs/>
          <w:sz w:val="21"/>
          <w:szCs w:val="21"/>
        </w:rPr>
        <w:lastRenderedPageBreak/>
        <w:t>III. Práva a povinnosti zamestnancov školy</w:t>
      </w:r>
    </w:p>
    <w:p w14:paraId="295D1160" w14:textId="77777777" w:rsidR="00DF4752" w:rsidRPr="00DF4752" w:rsidRDefault="00DF4752" w:rsidP="00DF4752">
      <w:pPr>
        <w:spacing w:line="276" w:lineRule="auto"/>
        <w:jc w:val="center"/>
        <w:rPr>
          <w:rFonts w:asciiTheme="minorHAnsi" w:hAnsiTheme="minorHAnsi" w:cstheme="minorHAnsi"/>
          <w:b/>
          <w:bCs/>
          <w:sz w:val="21"/>
          <w:szCs w:val="21"/>
        </w:rPr>
      </w:pPr>
    </w:p>
    <w:p w14:paraId="75E40483" w14:textId="78D8CC04" w:rsidR="00214731" w:rsidRPr="00DF4752" w:rsidRDefault="00214731" w:rsidP="00DF4752">
      <w:pPr>
        <w:spacing w:line="276" w:lineRule="auto"/>
        <w:rPr>
          <w:rFonts w:asciiTheme="minorHAnsi" w:hAnsiTheme="minorHAnsi" w:cstheme="minorHAnsi"/>
          <w:sz w:val="21"/>
          <w:szCs w:val="21"/>
        </w:rPr>
      </w:pPr>
      <w:r w:rsidRPr="00DF4752">
        <w:rPr>
          <w:rFonts w:asciiTheme="minorHAnsi" w:hAnsiTheme="minorHAnsi" w:cstheme="minorHAnsi"/>
          <w:b/>
          <w:bCs/>
          <w:sz w:val="21"/>
          <w:szCs w:val="21"/>
        </w:rPr>
        <w:t>Zamestnanec školy je povinný</w:t>
      </w:r>
      <w:r w:rsidRPr="00DF4752">
        <w:rPr>
          <w:rFonts w:asciiTheme="minorHAnsi" w:hAnsiTheme="minorHAnsi" w:cstheme="minorHAnsi"/>
          <w:sz w:val="21"/>
          <w:szCs w:val="21"/>
        </w:rPr>
        <w:t xml:space="preserve"> dodržiavať všeobecné právne a vnútro-školské predpisy.   Všetci zamestnanci sú povinní  zachovávať mlčanlivosť a dodržiavať zákon č.</w:t>
      </w:r>
      <w:r w:rsidR="00D808B2" w:rsidRPr="00DF4752">
        <w:rPr>
          <w:rFonts w:asciiTheme="minorHAnsi" w:hAnsiTheme="minorHAnsi" w:cstheme="minorHAnsi"/>
          <w:sz w:val="21"/>
          <w:szCs w:val="21"/>
        </w:rPr>
        <w:t>18</w:t>
      </w:r>
      <w:r w:rsidRPr="00DF4752">
        <w:rPr>
          <w:rFonts w:asciiTheme="minorHAnsi" w:hAnsiTheme="minorHAnsi" w:cstheme="minorHAnsi"/>
          <w:sz w:val="21"/>
          <w:szCs w:val="21"/>
        </w:rPr>
        <w:t>/</w:t>
      </w:r>
      <w:r w:rsidR="00D808B2" w:rsidRPr="00DF4752">
        <w:rPr>
          <w:rFonts w:asciiTheme="minorHAnsi" w:hAnsiTheme="minorHAnsi" w:cstheme="minorHAnsi"/>
          <w:sz w:val="21"/>
          <w:szCs w:val="21"/>
        </w:rPr>
        <w:t xml:space="preserve">2018 </w:t>
      </w:r>
      <w:r w:rsidRPr="00DF4752">
        <w:rPr>
          <w:rFonts w:asciiTheme="minorHAnsi" w:hAnsiTheme="minorHAnsi" w:cstheme="minorHAnsi"/>
          <w:sz w:val="21"/>
          <w:szCs w:val="21"/>
        </w:rPr>
        <w:t>Z.z. o ochrane osobných údajov v znení neskorších predpisov.</w:t>
      </w:r>
    </w:p>
    <w:p w14:paraId="478E0515" w14:textId="77777777" w:rsidR="00214731" w:rsidRPr="00DF4752" w:rsidRDefault="00214731" w:rsidP="00DF4752">
      <w:p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 xml:space="preserve">Zamestnanci sú povinní riadne si plniť svoje povinnosti, vyplývajúce z pracovno-právnych vzťahov, pracovnej náplne a z funkcie, ktorou boli v organizácii poverení. Z pracovnej náplne každého zamestnanca vyplývajú tieto </w:t>
      </w:r>
      <w:r w:rsidRPr="00DF4752">
        <w:rPr>
          <w:rFonts w:asciiTheme="minorHAnsi" w:hAnsiTheme="minorHAnsi" w:cstheme="minorHAnsi"/>
          <w:b/>
          <w:bCs/>
          <w:sz w:val="21"/>
          <w:szCs w:val="21"/>
        </w:rPr>
        <w:t>povinnosti a zodpovednosť</w:t>
      </w:r>
      <w:r w:rsidRPr="00DF4752">
        <w:rPr>
          <w:rFonts w:asciiTheme="minorHAnsi" w:hAnsiTheme="minorHAnsi" w:cstheme="minorHAnsi"/>
          <w:sz w:val="21"/>
          <w:szCs w:val="21"/>
        </w:rPr>
        <w:t>:</w:t>
      </w:r>
    </w:p>
    <w:p w14:paraId="2E65DB42" w14:textId="77777777" w:rsidR="00214731" w:rsidRPr="00DF4752" w:rsidRDefault="00214731" w:rsidP="00DF4752">
      <w:pPr>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plniť príkazy priameho nadriadeného</w:t>
      </w:r>
    </w:p>
    <w:p w14:paraId="14994AA5" w14:textId="77777777" w:rsidR="00214731" w:rsidRPr="00DF4752" w:rsidRDefault="00214731" w:rsidP="00DF4752">
      <w:pPr>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využívať fond pracovnej doby na plnenie pracovných úloh</w:t>
      </w:r>
    </w:p>
    <w:p w14:paraId="57D16359" w14:textId="77777777" w:rsidR="00214731" w:rsidRPr="00DF4752" w:rsidRDefault="00214731" w:rsidP="00DF4752">
      <w:pPr>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dodržiavať pracovný čas</w:t>
      </w:r>
    </w:p>
    <w:p w14:paraId="16DD2B25" w14:textId="77777777" w:rsidR="00214731" w:rsidRPr="00DF4752" w:rsidRDefault="00214731" w:rsidP="00DF4752">
      <w:pPr>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dodržiavať predpisy na úseku ochrany a bezpečnosti pri práci a požiarnej ochrany</w:t>
      </w:r>
    </w:p>
    <w:p w14:paraId="3DCCEDCD" w14:textId="77777777" w:rsidR="00214731" w:rsidRPr="00DF4752" w:rsidRDefault="00214731" w:rsidP="00DF4752">
      <w:pPr>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ochraňovať majetok školy, riadne hospodáriť a nakladať s majetkom školy a chrániť ho pred zničením, poškodením, stratou alebo zneužitím</w:t>
      </w:r>
    </w:p>
    <w:p w14:paraId="79CBB69F" w14:textId="77777777" w:rsidR="00214731" w:rsidRPr="00DF4752" w:rsidRDefault="00214731" w:rsidP="00DF4752">
      <w:pPr>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upozorniť ihneď svojho nadriadeného na nesprávnosť príkazu, odmietnuť vykonanie príkazu, ak je jeho splnenie trestné alebo sa prieči zákonu a túto skutočnosť ihneď oznámiť vyššiemu nadriadenému</w:t>
      </w:r>
    </w:p>
    <w:p w14:paraId="1729FA35" w14:textId="77777777" w:rsidR="00214731" w:rsidRPr="00DF4752" w:rsidRDefault="00214731" w:rsidP="00DF4752">
      <w:pPr>
        <w:spacing w:line="276" w:lineRule="auto"/>
        <w:jc w:val="both"/>
        <w:rPr>
          <w:rFonts w:asciiTheme="minorHAnsi" w:hAnsiTheme="minorHAnsi" w:cstheme="minorHAnsi"/>
          <w:b/>
          <w:bCs/>
          <w:sz w:val="21"/>
          <w:szCs w:val="21"/>
        </w:rPr>
      </w:pPr>
      <w:r w:rsidRPr="00DF4752">
        <w:rPr>
          <w:rFonts w:asciiTheme="minorHAnsi" w:hAnsiTheme="minorHAnsi" w:cstheme="minorHAnsi"/>
          <w:b/>
          <w:bCs/>
          <w:sz w:val="21"/>
          <w:szCs w:val="21"/>
        </w:rPr>
        <w:t>Práva zamestnancov:</w:t>
      </w:r>
    </w:p>
    <w:p w14:paraId="40709440" w14:textId="77777777" w:rsidR="00214731" w:rsidRPr="00DF4752" w:rsidRDefault="00214731" w:rsidP="00DF4752">
      <w:pPr>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právo na odmenu za vykonanú prácu podľa jej množstva, kvality a spoločenského významu</w:t>
      </w:r>
    </w:p>
    <w:p w14:paraId="39F442A7" w14:textId="77777777" w:rsidR="00214731" w:rsidRPr="00DF4752" w:rsidRDefault="00214731" w:rsidP="00DF4752">
      <w:pPr>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zaistenie bezpečnosti a ochrany zdravia pri práci, na odpočinok a zotavenie po práci</w:t>
      </w:r>
    </w:p>
    <w:p w14:paraId="6AADCD9E" w14:textId="77777777" w:rsidR="00214731" w:rsidRPr="00DF4752" w:rsidRDefault="00214731" w:rsidP="00DF4752">
      <w:pPr>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požadovať pomôcky pre plnenie daných úloh, požadovať vykonanie opatrení, ktoré sú potrebné pre bezpečnú prácu</w:t>
      </w:r>
    </w:p>
    <w:p w14:paraId="28B61525" w14:textId="77777777" w:rsidR="00214731" w:rsidRPr="00DF4752" w:rsidRDefault="00214731" w:rsidP="00DF4752">
      <w:pPr>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dostať dovolenku na zotavenie v dĺžke a za podmienok stanovených v Zákonníku práce</w:t>
      </w:r>
    </w:p>
    <w:p w14:paraId="6C55F1BF" w14:textId="77777777" w:rsidR="00214731" w:rsidRPr="00DF4752" w:rsidRDefault="00214731" w:rsidP="00DF4752">
      <w:pPr>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oboznámiť sa s organizačným poriadkom, pracovným poriadkom, mzdovými, bezpečnostnými a ostatnými predpismi, vzťahujúcimi sa k jeho pracovisku a práci nim vykonávanú</w:t>
      </w:r>
    </w:p>
    <w:p w14:paraId="38282D44" w14:textId="77777777" w:rsidR="00214731" w:rsidRPr="00DF4752" w:rsidRDefault="00214731" w:rsidP="00DF4752">
      <w:pPr>
        <w:pStyle w:val="Nadpis3"/>
        <w:spacing w:line="276" w:lineRule="auto"/>
        <w:jc w:val="left"/>
        <w:rPr>
          <w:rFonts w:asciiTheme="minorHAnsi" w:hAnsiTheme="minorHAnsi" w:cstheme="minorHAnsi"/>
          <w:b/>
          <w:bCs/>
          <w:sz w:val="21"/>
          <w:szCs w:val="21"/>
        </w:rPr>
      </w:pPr>
      <w:r w:rsidRPr="00DF4752">
        <w:rPr>
          <w:rFonts w:asciiTheme="minorHAnsi" w:hAnsiTheme="minorHAnsi" w:cstheme="minorHAnsi"/>
          <w:b/>
          <w:bCs/>
          <w:sz w:val="21"/>
          <w:szCs w:val="21"/>
        </w:rPr>
        <w:t>Práva, povinnosti a zodpovednosť vedúcich zamestnancov školy:</w:t>
      </w:r>
    </w:p>
    <w:p w14:paraId="785D4D5C" w14:textId="77777777" w:rsidR="00214731" w:rsidRPr="00DF4752" w:rsidRDefault="00214731" w:rsidP="00DF4752">
      <w:pPr>
        <w:spacing w:line="276" w:lineRule="auto"/>
        <w:ind w:left="705"/>
        <w:jc w:val="both"/>
        <w:rPr>
          <w:rFonts w:asciiTheme="minorHAnsi" w:hAnsiTheme="minorHAnsi" w:cstheme="minorHAnsi"/>
          <w:sz w:val="21"/>
          <w:szCs w:val="21"/>
        </w:rPr>
      </w:pPr>
      <w:r w:rsidRPr="00DF4752">
        <w:rPr>
          <w:rFonts w:asciiTheme="minorHAnsi" w:hAnsiTheme="minorHAnsi" w:cstheme="minorHAnsi"/>
          <w:sz w:val="21"/>
          <w:szCs w:val="21"/>
        </w:rPr>
        <w:t>Každý vedúci zamestnanec má okrem práv, povinností a zodpovednosti uvedených v predchádzajúcom bode tieto práva a povinnosti :</w:t>
      </w:r>
    </w:p>
    <w:p w14:paraId="2E6DC373" w14:textId="77777777" w:rsidR="00214731" w:rsidRPr="00DF4752" w:rsidRDefault="00214731" w:rsidP="00DF4752">
      <w:pPr>
        <w:pStyle w:val="Zkladntext"/>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poznať úlohy a chod práce, pôsobnosť školy v rozsahu potrebnom na výkon činnosti vlastnej funkcie</w:t>
      </w:r>
    </w:p>
    <w:p w14:paraId="43EFE460" w14:textId="77777777" w:rsidR="00214731" w:rsidRPr="00DF4752" w:rsidRDefault="00214731" w:rsidP="00DF4752">
      <w:pPr>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priebežne oboznamovať podriadených zamestnancov s predpismi a úlohami, ktoré sa dotýkajú ich činnosti, prerokovávať s nimi závažné otázky týkajúce sa plnenia týchto úloh a sledovať dodržiavanie pracovnej disciplíny</w:t>
      </w:r>
    </w:p>
    <w:p w14:paraId="6519094B" w14:textId="77777777" w:rsidR="00214731" w:rsidRPr="00DF4752" w:rsidRDefault="00214731" w:rsidP="00DF4752">
      <w:pPr>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vydávať príkazy podriadeným zamestnancom</w:t>
      </w:r>
    </w:p>
    <w:p w14:paraId="0C867AF6" w14:textId="353E98FD" w:rsidR="00214731" w:rsidRPr="00DF4752" w:rsidRDefault="00214731" w:rsidP="00DF4752">
      <w:pPr>
        <w:numPr>
          <w:ilvl w:val="0"/>
          <w:numId w:val="6"/>
        </w:num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zastaviť prácu na zverenom pracovisku, pokiaľ by pokračovanie v práci mohlo ohroziť život alebo zdravie zamestnancov, detí, prípadne majetok školy</w:t>
      </w:r>
    </w:p>
    <w:p w14:paraId="1E27D462" w14:textId="77777777" w:rsidR="00214731" w:rsidRPr="00DF4752" w:rsidRDefault="00214731" w:rsidP="00DF4752">
      <w:pPr>
        <w:tabs>
          <w:tab w:val="left" w:pos="1080"/>
        </w:tabs>
        <w:spacing w:line="276" w:lineRule="auto"/>
        <w:ind w:firstLine="709"/>
        <w:jc w:val="both"/>
        <w:rPr>
          <w:rFonts w:asciiTheme="minorHAnsi" w:hAnsiTheme="minorHAnsi" w:cstheme="minorHAnsi"/>
          <w:sz w:val="21"/>
          <w:szCs w:val="21"/>
        </w:rPr>
      </w:pPr>
      <w:r w:rsidRPr="00DF4752">
        <w:rPr>
          <w:rFonts w:asciiTheme="minorHAnsi" w:hAnsiTheme="minorHAnsi" w:cstheme="minorHAnsi"/>
          <w:sz w:val="21"/>
          <w:szCs w:val="21"/>
        </w:rPr>
        <w:t xml:space="preserve">- </w:t>
      </w:r>
      <w:r w:rsidRPr="00DF4752">
        <w:rPr>
          <w:rFonts w:asciiTheme="minorHAnsi" w:hAnsiTheme="minorHAnsi" w:cstheme="minorHAnsi"/>
          <w:sz w:val="21"/>
          <w:szCs w:val="21"/>
        </w:rPr>
        <w:tab/>
        <w:t>uplatňovať zásady odmeňovania za prácu, podľa platných predpisov a kritérií</w:t>
      </w:r>
    </w:p>
    <w:p w14:paraId="790B8319" w14:textId="77777777" w:rsidR="00214731" w:rsidRPr="00DF4752" w:rsidRDefault="00214731" w:rsidP="00DF4752">
      <w:pPr>
        <w:spacing w:line="276" w:lineRule="auto"/>
        <w:jc w:val="center"/>
        <w:rPr>
          <w:rFonts w:asciiTheme="minorHAnsi" w:hAnsiTheme="minorHAnsi" w:cstheme="minorHAnsi"/>
          <w:b/>
          <w:bCs/>
          <w:sz w:val="21"/>
          <w:szCs w:val="21"/>
        </w:rPr>
      </w:pPr>
    </w:p>
    <w:p w14:paraId="49B14B92" w14:textId="551F0EE4" w:rsidR="00214731" w:rsidRDefault="00DF4752" w:rsidP="00DF4752">
      <w:pPr>
        <w:spacing w:line="276" w:lineRule="auto"/>
        <w:ind w:left="2138"/>
        <w:rPr>
          <w:rFonts w:asciiTheme="minorHAnsi" w:hAnsiTheme="minorHAnsi" w:cstheme="minorHAnsi"/>
          <w:b/>
          <w:bCs/>
          <w:sz w:val="21"/>
          <w:szCs w:val="21"/>
        </w:rPr>
      </w:pPr>
      <w:r>
        <w:rPr>
          <w:rFonts w:asciiTheme="minorHAnsi" w:hAnsiTheme="minorHAnsi" w:cstheme="minorHAnsi"/>
          <w:b/>
          <w:bCs/>
          <w:sz w:val="21"/>
          <w:szCs w:val="21"/>
        </w:rPr>
        <w:t xml:space="preserve">                         </w:t>
      </w:r>
      <w:r w:rsidR="00AC1A75" w:rsidRPr="00DF4752">
        <w:rPr>
          <w:rFonts w:asciiTheme="minorHAnsi" w:hAnsiTheme="minorHAnsi" w:cstheme="minorHAnsi"/>
          <w:b/>
          <w:bCs/>
          <w:sz w:val="21"/>
          <w:szCs w:val="21"/>
        </w:rPr>
        <w:t xml:space="preserve">IV. </w:t>
      </w:r>
      <w:r w:rsidR="00214731" w:rsidRPr="00DF4752">
        <w:rPr>
          <w:rFonts w:asciiTheme="minorHAnsi" w:hAnsiTheme="minorHAnsi" w:cstheme="minorHAnsi"/>
          <w:b/>
          <w:bCs/>
          <w:sz w:val="21"/>
          <w:szCs w:val="21"/>
        </w:rPr>
        <w:t>Poradné orgány a</w:t>
      </w:r>
      <w:r>
        <w:rPr>
          <w:rFonts w:asciiTheme="minorHAnsi" w:hAnsiTheme="minorHAnsi" w:cstheme="minorHAnsi"/>
          <w:b/>
          <w:bCs/>
          <w:sz w:val="21"/>
          <w:szCs w:val="21"/>
        </w:rPr>
        <w:t> </w:t>
      </w:r>
      <w:r w:rsidR="00214731" w:rsidRPr="00DF4752">
        <w:rPr>
          <w:rFonts w:asciiTheme="minorHAnsi" w:hAnsiTheme="minorHAnsi" w:cstheme="minorHAnsi"/>
          <w:b/>
          <w:bCs/>
          <w:sz w:val="21"/>
          <w:szCs w:val="21"/>
        </w:rPr>
        <w:t>komisie</w:t>
      </w:r>
    </w:p>
    <w:p w14:paraId="6DECC4FB" w14:textId="77777777" w:rsidR="00DF4752" w:rsidRPr="00DF4752" w:rsidRDefault="00DF4752" w:rsidP="00DF4752">
      <w:pPr>
        <w:spacing w:line="276" w:lineRule="auto"/>
        <w:ind w:left="2138"/>
        <w:rPr>
          <w:rFonts w:asciiTheme="minorHAnsi" w:hAnsiTheme="minorHAnsi" w:cstheme="minorHAnsi"/>
          <w:b/>
          <w:bCs/>
          <w:sz w:val="21"/>
          <w:szCs w:val="21"/>
        </w:rPr>
      </w:pPr>
    </w:p>
    <w:p w14:paraId="17354220" w14:textId="2ED72C22" w:rsidR="00B27B5A" w:rsidRPr="00DF4752" w:rsidRDefault="00B27B5A" w:rsidP="00DF4752">
      <w:pPr>
        <w:pStyle w:val="Normlnywebov"/>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Pre skvalitnenie a zvyšovanie účinnosti riadiacej práce a výchovno-vzdelávacieho procesu zriaďuje riaditeľka školy poradné orgány a komisie, ktorých činnosť sa riadi ich plánmi práce.</w:t>
      </w:r>
    </w:p>
    <w:p w14:paraId="71369678" w14:textId="487956F1" w:rsidR="00B27B5A" w:rsidRPr="00DF4752" w:rsidRDefault="00B27B5A" w:rsidP="00DF4752">
      <w:pPr>
        <w:pStyle w:val="Normlnywebov"/>
        <w:numPr>
          <w:ilvl w:val="0"/>
          <w:numId w:val="26"/>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Pedagogická rada školy</w:t>
      </w:r>
    </w:p>
    <w:p w14:paraId="635D1AAD" w14:textId="77777777" w:rsidR="00B27B5A" w:rsidRPr="00DF4752" w:rsidRDefault="00B27B5A" w:rsidP="00DF4752">
      <w:pPr>
        <w:pStyle w:val="Normlnywebov"/>
        <w:spacing w:line="276" w:lineRule="auto"/>
        <w:ind w:left="708"/>
        <w:contextualSpacing/>
        <w:jc w:val="both"/>
        <w:rPr>
          <w:rFonts w:asciiTheme="minorHAnsi" w:hAnsiTheme="minorHAnsi" w:cstheme="minorHAnsi"/>
          <w:sz w:val="21"/>
          <w:szCs w:val="21"/>
        </w:rPr>
      </w:pPr>
      <w:r w:rsidRPr="00DF4752">
        <w:rPr>
          <w:rFonts w:asciiTheme="minorHAnsi" w:hAnsiTheme="minorHAnsi" w:cstheme="minorHAnsi"/>
          <w:sz w:val="21"/>
          <w:szCs w:val="21"/>
        </w:rPr>
        <w:t xml:space="preserve">Pedagogická rada je je poradným orgánom riaditeľky školy, ktorý prerokúva pedagogicko-organizačné otázky výchovno-vzdelávacej činnosti. Členmi pedagogickej rady sú všetci PZ a OZ príslušnej školy. Predsedom pedagogickej rady je riaditeľka školy. Pedagogická rada prerokúva školský poriadok, prerokúva školský vzdelávací program, prerokúva výchovný program, a plní úlohy podľa osobitného predpisu. Jej </w:t>
      </w:r>
      <w:r w:rsidRPr="00DF4752">
        <w:rPr>
          <w:rFonts w:asciiTheme="minorHAnsi" w:hAnsiTheme="minorHAnsi" w:cstheme="minorHAnsi"/>
          <w:sz w:val="21"/>
          <w:szCs w:val="21"/>
        </w:rPr>
        <w:lastRenderedPageBreak/>
        <w:t>postavenie, poslanie a priebeh rokovania sú vymedzené v rokovacom poriadku pedagogickej rady. Zvoláva ju podľa plánu, prípadne podľa potreby riaditeľka školy. </w:t>
      </w:r>
    </w:p>
    <w:p w14:paraId="25C79E66" w14:textId="0E2D6623" w:rsidR="00B27B5A" w:rsidRPr="00DF4752" w:rsidRDefault="00B27B5A" w:rsidP="00DF4752">
      <w:pPr>
        <w:pStyle w:val="Normlnywebov"/>
        <w:numPr>
          <w:ilvl w:val="0"/>
          <w:numId w:val="26"/>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Komisie zasadajúce jednorazovo - zasadajú napr. pri komisionálnych skúškach a pod.</w:t>
      </w:r>
    </w:p>
    <w:p w14:paraId="0BD73E29" w14:textId="09C59A86" w:rsidR="00B27B5A" w:rsidRPr="00DF4752" w:rsidRDefault="00B27B5A" w:rsidP="00DF4752">
      <w:pPr>
        <w:pStyle w:val="Normlnywebov"/>
        <w:numPr>
          <w:ilvl w:val="0"/>
          <w:numId w:val="26"/>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Rada školy - je samosprávny orgán školy, ktorý vyjadruje a presadzuje verejné záujmy, záujmy detí, žiakov, ich zákonných zástupcov a zamestnancov školy. Plní funkciu verejnej kontroly prerokúvaním otázok týkajúcich sa vykonávania hlavnej činnosti školy. Rada školy najmä prerokúva školský poriadok, školský vzdelávací program, iné dôležité dokumenty a skutočnosti, ktoré sa týkajú činnosti školy.</w:t>
      </w:r>
    </w:p>
    <w:p w14:paraId="64786E1E" w14:textId="33BD8101" w:rsidR="00B27B5A" w:rsidRPr="00DF4752" w:rsidRDefault="00B27B5A" w:rsidP="00DF4752">
      <w:pPr>
        <w:pStyle w:val="Normlnywebov"/>
        <w:numPr>
          <w:ilvl w:val="0"/>
          <w:numId w:val="26"/>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Inventarizačná komisia sa riadi príslušnými predpismi o vykonaní inventarizácia a o správe majetku. Po skončení inventarizácie predkladá jej predseda riaditeľke SŠ písomný návrh na usporiadanie. Uplatní aj návrhy na vyradenie a likvidáciu neupotrebiteľného majetku. Počet členov komisie sa určuje podľa rozsahu vykonanej inventarizácie. Predsedu komisie poveruje písomne riaditeľka . Okrem určenej inventarizácie sa komisia schádza podľa potreby. Inventarizačné komisie sú zriadené Smernicou o finančnom riadení.</w:t>
      </w:r>
    </w:p>
    <w:p w14:paraId="66F05947" w14:textId="232C19AB" w:rsidR="00B27B5A" w:rsidRPr="00DF4752" w:rsidRDefault="00B27B5A" w:rsidP="00DF4752">
      <w:pPr>
        <w:pStyle w:val="Normlnywebov"/>
        <w:numPr>
          <w:ilvl w:val="0"/>
          <w:numId w:val="26"/>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Vyraďovacia komisia posudzuje návrhy inventarizačnej komisie na vyraďovanie neupotrebiteľných predmetov. </w:t>
      </w:r>
    </w:p>
    <w:p w14:paraId="2026E328" w14:textId="090F2781" w:rsidR="00B27B5A" w:rsidRPr="00DF4752" w:rsidRDefault="00B27B5A" w:rsidP="00DF4752">
      <w:pPr>
        <w:pStyle w:val="Normlnywebov"/>
        <w:numPr>
          <w:ilvl w:val="0"/>
          <w:numId w:val="26"/>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Likvidačná komisia zrealizuje likvidáciu neupotrebiteľných predmetov odsúhlasených vyraďovacou komisiou a schválených riaditeľkou školy. </w:t>
      </w:r>
    </w:p>
    <w:p w14:paraId="5433DE69" w14:textId="77777777" w:rsidR="00B27B5A" w:rsidRPr="00DF4752" w:rsidRDefault="00B27B5A" w:rsidP="00DF4752">
      <w:pPr>
        <w:pStyle w:val="Normlnywebov"/>
        <w:numPr>
          <w:ilvl w:val="0"/>
          <w:numId w:val="26"/>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Škodová komisia - slúži ako poradný orgán riaditeľky školy v otázkach riešenia a uplatňovania práva na náhradu škody spôsobenej zamestnancom, prípadne neznámym páchateľom. Je trojčlenná. Predsedu komisie a jej členov menuje riaditeľ školy cez štatút škodovej komisie. Komisia zasadá podľa potreby a vo svojej činnosti sa riadi Zákonníkom práce a ďalšími právnymi normami. </w:t>
      </w:r>
    </w:p>
    <w:p w14:paraId="7F65D4AB" w14:textId="77777777" w:rsidR="00B27B5A" w:rsidRPr="00DF4752" w:rsidRDefault="00B27B5A" w:rsidP="00DF4752">
      <w:pPr>
        <w:pStyle w:val="Normlnywebov"/>
        <w:spacing w:line="276" w:lineRule="auto"/>
        <w:ind w:left="720"/>
        <w:contextualSpacing/>
        <w:jc w:val="center"/>
        <w:rPr>
          <w:rFonts w:asciiTheme="minorHAnsi" w:hAnsiTheme="minorHAnsi" w:cstheme="minorHAnsi"/>
          <w:b/>
          <w:bCs/>
          <w:color w:val="000000" w:themeColor="text1"/>
          <w:sz w:val="21"/>
          <w:szCs w:val="21"/>
        </w:rPr>
      </w:pPr>
    </w:p>
    <w:p w14:paraId="31ACF2B0" w14:textId="1623FB56" w:rsidR="00214731" w:rsidRPr="00DF4752" w:rsidRDefault="00B27B5A" w:rsidP="00DF4752">
      <w:pPr>
        <w:pStyle w:val="Normlnywebov"/>
        <w:spacing w:line="276" w:lineRule="auto"/>
        <w:ind w:left="720"/>
        <w:contextualSpacing/>
        <w:jc w:val="center"/>
        <w:rPr>
          <w:rFonts w:asciiTheme="minorHAnsi" w:hAnsiTheme="minorHAnsi" w:cstheme="minorHAnsi"/>
          <w:color w:val="000000" w:themeColor="text1"/>
          <w:sz w:val="21"/>
          <w:szCs w:val="21"/>
        </w:rPr>
      </w:pPr>
      <w:r w:rsidRPr="00DF4752">
        <w:rPr>
          <w:rFonts w:asciiTheme="minorHAnsi" w:hAnsiTheme="minorHAnsi" w:cstheme="minorHAnsi"/>
          <w:b/>
          <w:bCs/>
          <w:color w:val="000000" w:themeColor="text1"/>
          <w:sz w:val="21"/>
          <w:szCs w:val="21"/>
        </w:rPr>
        <w:t>V. Krízový štáb (havarijný tím)</w:t>
      </w:r>
    </w:p>
    <w:p w14:paraId="65F5D6A3" w14:textId="77777777" w:rsidR="00B27B5A" w:rsidRPr="00DF4752" w:rsidRDefault="00214731" w:rsidP="00DF4752">
      <w:pPr>
        <w:pStyle w:val="p1"/>
        <w:spacing w:line="276" w:lineRule="auto"/>
        <w:jc w:val="both"/>
        <w:rPr>
          <w:rFonts w:asciiTheme="minorHAnsi" w:hAnsiTheme="minorHAnsi" w:cstheme="minorHAnsi"/>
          <w:b/>
          <w:bCs/>
          <w:color w:val="000000" w:themeColor="text1"/>
          <w:sz w:val="21"/>
          <w:szCs w:val="21"/>
        </w:rPr>
      </w:pPr>
      <w:r w:rsidRPr="00DF4752">
        <w:rPr>
          <w:rFonts w:asciiTheme="minorHAnsi" w:hAnsiTheme="minorHAnsi" w:cstheme="minorHAnsi"/>
          <w:b/>
          <w:bCs/>
          <w:color w:val="000000" w:themeColor="text1"/>
          <w:sz w:val="21"/>
          <w:szCs w:val="21"/>
        </w:rPr>
        <w:tab/>
      </w:r>
    </w:p>
    <w:p w14:paraId="305BB812" w14:textId="0A471B47" w:rsidR="00B27B5A" w:rsidRPr="00DF4752" w:rsidRDefault="00B27B5A" w:rsidP="00DF4752">
      <w:pPr>
        <w:pStyle w:val="p1"/>
        <w:numPr>
          <w:ilvl w:val="0"/>
          <w:numId w:val="27"/>
        </w:numPr>
        <w:spacing w:line="276" w:lineRule="auto"/>
        <w:jc w:val="both"/>
        <w:rPr>
          <w:rFonts w:asciiTheme="minorHAnsi" w:hAnsiTheme="minorHAnsi" w:cstheme="minorHAnsi"/>
          <w:bCs/>
          <w:color w:val="000000" w:themeColor="text1"/>
          <w:sz w:val="21"/>
          <w:szCs w:val="21"/>
        </w:rPr>
      </w:pPr>
      <w:r w:rsidRPr="00DF4752">
        <w:rPr>
          <w:rFonts w:asciiTheme="minorHAnsi" w:hAnsiTheme="minorHAnsi" w:cstheme="minorHAnsi"/>
          <w:color w:val="auto"/>
          <w:sz w:val="21"/>
          <w:szCs w:val="21"/>
        </w:rPr>
        <w:t xml:space="preserve">Pre zabezpečenie v prípade narušenia informačného systému, mimoriadnej udalosti, živelnej pohromy </w:t>
      </w:r>
      <w:r w:rsidRPr="00DF4752">
        <w:rPr>
          <w:rFonts w:asciiTheme="minorHAnsi" w:hAnsiTheme="minorHAnsi" w:cstheme="minorHAnsi"/>
          <w:sz w:val="21"/>
          <w:szCs w:val="21"/>
        </w:rPr>
        <w:t>a inej nepredvídanej situácie sa stanovuje krízový štáb.</w:t>
      </w:r>
    </w:p>
    <w:p w14:paraId="3395E3BC" w14:textId="25C45578" w:rsidR="00B27B5A" w:rsidRPr="00DF4752" w:rsidRDefault="00B27B5A" w:rsidP="00DF4752">
      <w:pPr>
        <w:pStyle w:val="Normlnywebov"/>
        <w:numPr>
          <w:ilvl w:val="0"/>
          <w:numId w:val="27"/>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Krízový štáb je 3 členný. Členov krízového štábu menuje riaditeľka školy. Na čele štábu je zodpovedná osoba. Za aktualizáciu členov zodpovedá riaditeľka školy.</w:t>
      </w:r>
    </w:p>
    <w:p w14:paraId="5302D67B" w14:textId="452CF1E4" w:rsidR="00B27B5A" w:rsidRPr="00DF4752" w:rsidRDefault="00B27B5A" w:rsidP="00DF4752">
      <w:pPr>
        <w:pStyle w:val="Normlnywebov"/>
        <w:numPr>
          <w:ilvl w:val="0"/>
          <w:numId w:val="27"/>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Krízový štáb sa zvoláva pri narušení informačného systému, mimoriadnej udalosti, živelnej pohromy a inej nepredvídanej situácie, ktorá má dosah na ochranu osobných údajov. Krízový štáb zvoláva riaditeľka školy.</w:t>
      </w:r>
    </w:p>
    <w:p w14:paraId="2EEB0ADF" w14:textId="6183AA0B" w:rsidR="00B27B5A" w:rsidRPr="00DF4752" w:rsidRDefault="00B27B5A" w:rsidP="00DF4752">
      <w:pPr>
        <w:pStyle w:val="Normlnywebov"/>
        <w:numPr>
          <w:ilvl w:val="0"/>
          <w:numId w:val="27"/>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Krízový štáb ma právomoci vydávať rozhodnutia súvisiace s ochranou osobných údajov.</w:t>
      </w:r>
    </w:p>
    <w:p w14:paraId="0A0CCCDB" w14:textId="77777777" w:rsidR="00B27B5A" w:rsidRPr="00DF4752" w:rsidRDefault="00B27B5A" w:rsidP="00DF4752">
      <w:pPr>
        <w:pStyle w:val="Normlnywebov"/>
        <w:spacing w:line="276" w:lineRule="auto"/>
        <w:ind w:left="360"/>
        <w:contextualSpacing/>
        <w:jc w:val="both"/>
        <w:rPr>
          <w:rFonts w:asciiTheme="minorHAnsi" w:hAnsiTheme="minorHAnsi" w:cstheme="minorHAnsi"/>
          <w:sz w:val="21"/>
          <w:szCs w:val="21"/>
        </w:rPr>
      </w:pPr>
    </w:p>
    <w:p w14:paraId="300FAAC2" w14:textId="77777777" w:rsidR="00B27B5A" w:rsidRPr="00DF4752" w:rsidRDefault="00B27B5A" w:rsidP="00DF4752">
      <w:pPr>
        <w:pStyle w:val="Normlnywebov"/>
        <w:spacing w:line="276" w:lineRule="auto"/>
        <w:ind w:left="360"/>
        <w:contextualSpacing/>
        <w:jc w:val="both"/>
        <w:rPr>
          <w:rFonts w:asciiTheme="minorHAnsi" w:hAnsiTheme="minorHAnsi" w:cstheme="minorHAnsi"/>
          <w:sz w:val="21"/>
          <w:szCs w:val="21"/>
        </w:rPr>
      </w:pPr>
      <w:r w:rsidRPr="00DF4752">
        <w:rPr>
          <w:rFonts w:asciiTheme="minorHAnsi" w:hAnsiTheme="minorHAnsi" w:cstheme="minorHAnsi"/>
          <w:sz w:val="21"/>
          <w:szCs w:val="21"/>
        </w:rPr>
        <w:t xml:space="preserve">PZ, OZ školy môžu vstupovať na pracovisko v sprístupnenom čase od 6.30 hod. hlavným vchodom do 16.30 hod.. </w:t>
      </w:r>
    </w:p>
    <w:p w14:paraId="3D6F3406" w14:textId="1EF3FF7F" w:rsidR="00B27B5A" w:rsidRPr="00DF4752" w:rsidRDefault="00B27B5A" w:rsidP="00DF4752">
      <w:pPr>
        <w:pStyle w:val="Normlnywebov"/>
        <w:spacing w:line="276" w:lineRule="auto"/>
        <w:ind w:left="360"/>
        <w:contextualSpacing/>
        <w:jc w:val="both"/>
        <w:rPr>
          <w:rFonts w:asciiTheme="minorHAnsi" w:hAnsiTheme="minorHAnsi" w:cstheme="minorHAnsi"/>
          <w:sz w:val="21"/>
          <w:szCs w:val="21"/>
        </w:rPr>
      </w:pPr>
      <w:r w:rsidRPr="00DF4752">
        <w:rPr>
          <w:rFonts w:asciiTheme="minorHAnsi" w:hAnsiTheme="minorHAnsi" w:cstheme="minorHAnsi"/>
          <w:sz w:val="21"/>
          <w:szCs w:val="21"/>
        </w:rPr>
        <w:t>Mimo tohto času zamestnanci môžu vstupovať na pracovisko len po povolení riaditeľkou školy. Povolenie riaditeľky školy sa nevyžaduje, ak zamestnanec vstupuje na pracovisku z dôvodu ochrany majetku  mimoriadnej udalosti, živelnej pohromy a inej nepredvídanej situácie (únik vody, plynu, požiar, ...atď.) Zdržovať sa na pracovisku po pracovnej dobe bez vedomia priameho nadriadeného, prípadne riaditeľky školy je zakázané. Pri opustení pracoviska je zamestnanec povinný riadne uzatvoriť priestory, ktoré opúšťa a v ktorých sa už iní zamestnanci školy nezdržiavajú.</w:t>
      </w:r>
    </w:p>
    <w:p w14:paraId="6397EA5D" w14:textId="77777777" w:rsidR="00B27B5A" w:rsidRPr="00DF4752" w:rsidRDefault="00B27B5A" w:rsidP="00DF4752">
      <w:pPr>
        <w:pStyle w:val="Normlnywebov"/>
        <w:spacing w:line="276" w:lineRule="auto"/>
        <w:ind w:left="360"/>
        <w:contextualSpacing/>
        <w:jc w:val="both"/>
        <w:rPr>
          <w:rFonts w:asciiTheme="minorHAnsi" w:hAnsiTheme="minorHAnsi" w:cstheme="minorHAnsi"/>
          <w:sz w:val="21"/>
          <w:szCs w:val="21"/>
        </w:rPr>
      </w:pPr>
    </w:p>
    <w:p w14:paraId="2E0F0782" w14:textId="77777777" w:rsidR="00B27B5A" w:rsidRPr="00DF4752" w:rsidRDefault="00B27B5A" w:rsidP="00DF4752">
      <w:pPr>
        <w:pStyle w:val="Nadpis2"/>
        <w:spacing w:line="276" w:lineRule="auto"/>
        <w:rPr>
          <w:rFonts w:asciiTheme="minorHAnsi" w:hAnsiTheme="minorHAnsi" w:cstheme="minorHAnsi"/>
          <w:b/>
          <w:bCs/>
          <w:sz w:val="21"/>
          <w:szCs w:val="21"/>
        </w:rPr>
      </w:pPr>
      <w:r w:rsidRPr="00DF4752">
        <w:rPr>
          <w:rFonts w:asciiTheme="minorHAnsi" w:hAnsiTheme="minorHAnsi" w:cstheme="minorHAnsi"/>
          <w:b/>
          <w:bCs/>
          <w:sz w:val="21"/>
          <w:szCs w:val="21"/>
        </w:rPr>
        <w:t>VI. Záverečné ustanovenia</w:t>
      </w:r>
    </w:p>
    <w:p w14:paraId="61E05B34" w14:textId="77777777" w:rsidR="00B27B5A" w:rsidRPr="00DF4752" w:rsidRDefault="00B27B5A" w:rsidP="00DF4752">
      <w:pPr>
        <w:pStyle w:val="Normlnywebov"/>
        <w:spacing w:line="276" w:lineRule="auto"/>
        <w:contextualSpacing/>
        <w:jc w:val="both"/>
        <w:rPr>
          <w:rFonts w:asciiTheme="minorHAnsi" w:hAnsiTheme="minorHAnsi" w:cstheme="minorHAnsi"/>
          <w:sz w:val="21"/>
          <w:szCs w:val="21"/>
        </w:rPr>
      </w:pPr>
    </w:p>
    <w:p w14:paraId="1ED94209" w14:textId="43699FAB" w:rsidR="00B27B5A" w:rsidRPr="00DF4752" w:rsidRDefault="00B27B5A" w:rsidP="00DF4752">
      <w:pPr>
        <w:pStyle w:val="Normlnywebov"/>
        <w:numPr>
          <w:ilvl w:val="0"/>
          <w:numId w:val="30"/>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Organizačný poriadok je záväzný pre všetkých zamestnancov.</w:t>
      </w:r>
    </w:p>
    <w:p w14:paraId="66040ADD" w14:textId="461F3FA8" w:rsidR="00B27B5A" w:rsidRPr="00DF4752" w:rsidRDefault="00B27B5A" w:rsidP="00DF4752">
      <w:pPr>
        <w:pStyle w:val="Normlnywebov"/>
        <w:numPr>
          <w:ilvl w:val="0"/>
          <w:numId w:val="30"/>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lastRenderedPageBreak/>
        <w:t xml:space="preserve">Tento organizačný poriadok je záväzný predpis, ktorý upravuje vzťahy a pracovné náplne zamestnancov a ďalšie vzťahy súvisiace s prevádzkou školy. </w:t>
      </w:r>
    </w:p>
    <w:p w14:paraId="37782E0F" w14:textId="65165A54" w:rsidR="00B27B5A" w:rsidRPr="00DF4752" w:rsidRDefault="00B27B5A" w:rsidP="00DF4752">
      <w:pPr>
        <w:pStyle w:val="Normlnywebov"/>
        <w:numPr>
          <w:ilvl w:val="0"/>
          <w:numId w:val="30"/>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Súčasťou organizačného poriadku je organizačná schéma školy.</w:t>
      </w:r>
    </w:p>
    <w:p w14:paraId="09E87F44" w14:textId="17BC2229" w:rsidR="00B27B5A" w:rsidRPr="00DF4752" w:rsidRDefault="00B27B5A" w:rsidP="00DF4752">
      <w:pPr>
        <w:pStyle w:val="Normlnywebov"/>
        <w:numPr>
          <w:ilvl w:val="0"/>
          <w:numId w:val="30"/>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Členovia krízového štátu sú vymenovaní v prílohe č.2</w:t>
      </w:r>
    </w:p>
    <w:p w14:paraId="47AD2F45" w14:textId="684398C6" w:rsidR="00B27B5A" w:rsidRPr="00DF4752" w:rsidRDefault="00B27B5A" w:rsidP="00DF4752">
      <w:pPr>
        <w:pStyle w:val="Normlnywebov"/>
        <w:numPr>
          <w:ilvl w:val="0"/>
          <w:numId w:val="30"/>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Organizačný poriadok je dokument, s ktorým sú oboznámení všetci zamestnanci.</w:t>
      </w:r>
    </w:p>
    <w:p w14:paraId="1629DB50" w14:textId="23D1DC2B" w:rsidR="00B27B5A" w:rsidRPr="00DF4752" w:rsidRDefault="00B27B5A" w:rsidP="00DF4752">
      <w:pPr>
        <w:pStyle w:val="Normlnywebov"/>
        <w:numPr>
          <w:ilvl w:val="0"/>
          <w:numId w:val="30"/>
        </w:numPr>
        <w:spacing w:line="276" w:lineRule="auto"/>
        <w:contextualSpacing/>
        <w:jc w:val="both"/>
        <w:rPr>
          <w:rFonts w:asciiTheme="minorHAnsi" w:hAnsiTheme="minorHAnsi" w:cstheme="minorHAnsi"/>
          <w:sz w:val="21"/>
          <w:szCs w:val="21"/>
        </w:rPr>
      </w:pPr>
      <w:r w:rsidRPr="00DF4752">
        <w:rPr>
          <w:rFonts w:asciiTheme="minorHAnsi" w:hAnsiTheme="minorHAnsi" w:cstheme="minorHAnsi"/>
          <w:sz w:val="21"/>
          <w:szCs w:val="21"/>
        </w:rPr>
        <w:t>Zmeny a doplnky k organizačnému poriadku vydáva výlučne riaditeľka školy.</w:t>
      </w:r>
    </w:p>
    <w:p w14:paraId="786F0E76" w14:textId="77777777" w:rsidR="00B27B5A" w:rsidRPr="00DF4752" w:rsidRDefault="00B27B5A" w:rsidP="00DF4752">
      <w:pPr>
        <w:pStyle w:val="Nadpis2"/>
        <w:spacing w:line="276" w:lineRule="auto"/>
        <w:rPr>
          <w:rFonts w:asciiTheme="minorHAnsi" w:hAnsiTheme="minorHAnsi" w:cstheme="minorHAnsi"/>
          <w:b/>
          <w:bCs/>
          <w:sz w:val="21"/>
          <w:szCs w:val="21"/>
        </w:rPr>
      </w:pPr>
    </w:p>
    <w:p w14:paraId="0F9A913E" w14:textId="6908248C" w:rsidR="00B27B5A" w:rsidRDefault="00B27B5A" w:rsidP="00DF4752">
      <w:pPr>
        <w:pStyle w:val="Nadpis2"/>
        <w:spacing w:line="276" w:lineRule="auto"/>
        <w:rPr>
          <w:rFonts w:asciiTheme="minorHAnsi" w:hAnsiTheme="minorHAnsi" w:cstheme="minorHAnsi"/>
          <w:b/>
          <w:bCs/>
          <w:sz w:val="21"/>
          <w:szCs w:val="21"/>
        </w:rPr>
      </w:pPr>
      <w:r w:rsidRPr="00DF4752">
        <w:rPr>
          <w:rFonts w:asciiTheme="minorHAnsi" w:hAnsiTheme="minorHAnsi" w:cstheme="minorHAnsi"/>
          <w:b/>
          <w:bCs/>
          <w:sz w:val="21"/>
          <w:szCs w:val="21"/>
        </w:rPr>
        <w:t>VII. Účinnosť</w:t>
      </w:r>
    </w:p>
    <w:p w14:paraId="17153ADA" w14:textId="77777777" w:rsidR="00DF4752" w:rsidRPr="00DF4752" w:rsidRDefault="00DF4752" w:rsidP="00DF4752">
      <w:pPr>
        <w:rPr>
          <w:lang w:eastAsia="cs-CZ"/>
        </w:rPr>
      </w:pPr>
    </w:p>
    <w:p w14:paraId="000BB526" w14:textId="77777777" w:rsidR="00B27B5A" w:rsidRPr="00DF4752" w:rsidRDefault="00B27B5A" w:rsidP="00DF4752">
      <w:pPr>
        <w:pStyle w:val="Normlnywebov"/>
        <w:spacing w:line="276" w:lineRule="auto"/>
        <w:ind w:left="360"/>
        <w:contextualSpacing/>
        <w:jc w:val="both"/>
        <w:rPr>
          <w:rFonts w:asciiTheme="minorHAnsi" w:hAnsiTheme="minorHAnsi" w:cstheme="minorHAnsi"/>
          <w:sz w:val="21"/>
          <w:szCs w:val="21"/>
        </w:rPr>
      </w:pPr>
      <w:r w:rsidRPr="00DF4752">
        <w:rPr>
          <w:rFonts w:asciiTheme="minorHAnsi" w:hAnsiTheme="minorHAnsi" w:cstheme="minorHAnsi"/>
          <w:sz w:val="21"/>
          <w:szCs w:val="21"/>
        </w:rPr>
        <w:t>Tento organizačný poriadok nadobúda účinnosť dňom 01.02.2026.</w:t>
      </w:r>
    </w:p>
    <w:p w14:paraId="5C31302B" w14:textId="77777777" w:rsidR="00B27B5A" w:rsidRPr="00DF4752" w:rsidRDefault="00B27B5A" w:rsidP="00DF4752">
      <w:pPr>
        <w:spacing w:line="276" w:lineRule="auto"/>
        <w:rPr>
          <w:rFonts w:asciiTheme="minorHAnsi" w:hAnsiTheme="minorHAnsi" w:cstheme="minorHAnsi"/>
          <w:color w:val="000000" w:themeColor="text1"/>
          <w:sz w:val="21"/>
          <w:szCs w:val="21"/>
        </w:rPr>
      </w:pPr>
    </w:p>
    <w:p w14:paraId="7E454856" w14:textId="77777777" w:rsidR="00214731" w:rsidRPr="00DF4752" w:rsidRDefault="00214731" w:rsidP="00DF4752">
      <w:pPr>
        <w:tabs>
          <w:tab w:val="left" w:pos="3600"/>
        </w:tabs>
        <w:spacing w:line="276" w:lineRule="auto"/>
        <w:rPr>
          <w:rFonts w:asciiTheme="minorHAnsi" w:hAnsiTheme="minorHAnsi" w:cstheme="minorHAnsi"/>
          <w:b/>
          <w:sz w:val="21"/>
          <w:szCs w:val="21"/>
        </w:rPr>
      </w:pPr>
    </w:p>
    <w:p w14:paraId="3931BF79" w14:textId="23109578" w:rsidR="00214731" w:rsidRPr="00DF4752" w:rsidRDefault="00214731" w:rsidP="00DF4752">
      <w:pPr>
        <w:spacing w:line="276" w:lineRule="auto"/>
        <w:jc w:val="both"/>
        <w:rPr>
          <w:rFonts w:asciiTheme="minorHAnsi" w:hAnsiTheme="minorHAnsi" w:cstheme="minorHAnsi"/>
          <w:sz w:val="21"/>
          <w:szCs w:val="21"/>
        </w:rPr>
      </w:pPr>
      <w:r w:rsidRPr="00DF4752">
        <w:rPr>
          <w:rFonts w:asciiTheme="minorHAnsi" w:hAnsiTheme="minorHAnsi" w:cstheme="minorHAnsi"/>
          <w:sz w:val="21"/>
          <w:szCs w:val="21"/>
        </w:rPr>
        <w:tab/>
      </w:r>
    </w:p>
    <w:p w14:paraId="448B4E50" w14:textId="77777777" w:rsidR="00214731" w:rsidRPr="00DF4752" w:rsidRDefault="00214731" w:rsidP="00DF4752">
      <w:pPr>
        <w:tabs>
          <w:tab w:val="left" w:pos="3600"/>
        </w:tabs>
        <w:spacing w:line="276" w:lineRule="auto"/>
        <w:jc w:val="center"/>
        <w:rPr>
          <w:rFonts w:asciiTheme="minorHAnsi" w:hAnsiTheme="minorHAnsi" w:cstheme="minorHAnsi"/>
          <w:b/>
          <w:sz w:val="21"/>
          <w:szCs w:val="21"/>
        </w:rPr>
      </w:pPr>
    </w:p>
    <w:p w14:paraId="2F48263C" w14:textId="48006664" w:rsidR="00020960" w:rsidRPr="00DF4752" w:rsidRDefault="00214731" w:rsidP="00DF4752">
      <w:pPr>
        <w:spacing w:line="276" w:lineRule="auto"/>
        <w:jc w:val="both"/>
        <w:rPr>
          <w:rFonts w:asciiTheme="minorHAnsi" w:hAnsiTheme="minorHAnsi" w:cstheme="minorHAnsi"/>
          <w:sz w:val="20"/>
          <w:szCs w:val="20"/>
        </w:rPr>
      </w:pPr>
      <w:r w:rsidRPr="00DF4752">
        <w:rPr>
          <w:rFonts w:asciiTheme="minorHAnsi" w:hAnsiTheme="minorHAnsi" w:cstheme="minorHAnsi"/>
          <w:sz w:val="21"/>
          <w:szCs w:val="21"/>
        </w:rPr>
        <w:t>Nitr</w:t>
      </w:r>
      <w:r w:rsidR="00020960" w:rsidRPr="00DF4752">
        <w:rPr>
          <w:rFonts w:asciiTheme="minorHAnsi" w:hAnsiTheme="minorHAnsi" w:cstheme="minorHAnsi"/>
          <w:sz w:val="21"/>
          <w:szCs w:val="21"/>
        </w:rPr>
        <w:t>a, dňa</w:t>
      </w:r>
      <w:r w:rsidRPr="00DF4752">
        <w:rPr>
          <w:rFonts w:asciiTheme="minorHAnsi" w:hAnsiTheme="minorHAnsi" w:cstheme="minorHAnsi"/>
          <w:sz w:val="21"/>
          <w:szCs w:val="21"/>
        </w:rPr>
        <w:t xml:space="preserve">   </w:t>
      </w:r>
      <w:r w:rsidR="00B27B5A" w:rsidRPr="00DF4752">
        <w:rPr>
          <w:rFonts w:asciiTheme="minorHAnsi" w:hAnsiTheme="minorHAnsi" w:cstheme="minorHAnsi"/>
          <w:sz w:val="21"/>
          <w:szCs w:val="21"/>
        </w:rPr>
        <w:t>22.1.2026</w:t>
      </w:r>
      <w:r w:rsidR="00020960" w:rsidRPr="00DF4752">
        <w:rPr>
          <w:rFonts w:asciiTheme="minorHAnsi" w:hAnsiTheme="minorHAnsi" w:cstheme="minorHAnsi"/>
          <w:sz w:val="21"/>
          <w:szCs w:val="21"/>
        </w:rPr>
        <w:t>.</w:t>
      </w:r>
      <w:r w:rsidRPr="00DF4752">
        <w:rPr>
          <w:rFonts w:asciiTheme="minorHAnsi" w:hAnsiTheme="minorHAnsi" w:cstheme="minorHAnsi"/>
          <w:sz w:val="21"/>
          <w:szCs w:val="21"/>
        </w:rPr>
        <w:tab/>
      </w:r>
      <w:r w:rsidRPr="00DF4752">
        <w:rPr>
          <w:rFonts w:asciiTheme="minorHAnsi" w:hAnsiTheme="minorHAnsi" w:cstheme="minorHAnsi"/>
          <w:sz w:val="21"/>
          <w:szCs w:val="21"/>
        </w:rPr>
        <w:tab/>
      </w:r>
      <w:r w:rsidRPr="00DF4752">
        <w:rPr>
          <w:rFonts w:asciiTheme="minorHAnsi" w:hAnsiTheme="minorHAnsi" w:cstheme="minorHAnsi"/>
          <w:sz w:val="21"/>
          <w:szCs w:val="21"/>
        </w:rPr>
        <w:tab/>
      </w:r>
      <w:r w:rsidRPr="00DF4752">
        <w:rPr>
          <w:rFonts w:asciiTheme="minorHAnsi" w:hAnsiTheme="minorHAnsi" w:cstheme="minorHAnsi"/>
          <w:sz w:val="21"/>
          <w:szCs w:val="21"/>
        </w:rPr>
        <w:tab/>
      </w:r>
      <w:r w:rsidRPr="00DF4752">
        <w:rPr>
          <w:rFonts w:asciiTheme="minorHAnsi" w:hAnsiTheme="minorHAnsi" w:cstheme="minorHAnsi"/>
          <w:sz w:val="21"/>
          <w:szCs w:val="21"/>
        </w:rPr>
        <w:tab/>
      </w:r>
      <w:r w:rsidRPr="00DF4752">
        <w:rPr>
          <w:rFonts w:asciiTheme="minorHAnsi" w:hAnsiTheme="minorHAnsi" w:cstheme="minorHAnsi"/>
          <w:sz w:val="21"/>
          <w:szCs w:val="21"/>
        </w:rPr>
        <w:tab/>
      </w:r>
      <w:r w:rsidRPr="00DF4752">
        <w:rPr>
          <w:rFonts w:asciiTheme="minorHAnsi" w:hAnsiTheme="minorHAnsi" w:cstheme="minorHAnsi"/>
          <w:sz w:val="21"/>
          <w:szCs w:val="21"/>
        </w:rPr>
        <w:tab/>
      </w:r>
      <w:r w:rsidRPr="00DF4752">
        <w:rPr>
          <w:rFonts w:asciiTheme="minorHAnsi" w:hAnsiTheme="minorHAnsi" w:cstheme="minorHAnsi"/>
          <w:sz w:val="21"/>
          <w:szCs w:val="21"/>
        </w:rPr>
        <w:tab/>
      </w:r>
      <w:r w:rsidR="00020960" w:rsidRPr="00DF4752">
        <w:rPr>
          <w:rFonts w:asciiTheme="minorHAnsi" w:hAnsiTheme="minorHAnsi" w:cstheme="minorHAnsi"/>
          <w:sz w:val="20"/>
          <w:szCs w:val="20"/>
        </w:rPr>
        <w:tab/>
      </w:r>
      <w:r w:rsidR="00020960" w:rsidRPr="00DF4752">
        <w:rPr>
          <w:rFonts w:asciiTheme="minorHAnsi" w:hAnsiTheme="minorHAnsi" w:cstheme="minorHAnsi"/>
          <w:sz w:val="20"/>
          <w:szCs w:val="20"/>
        </w:rPr>
        <w:tab/>
      </w:r>
      <w:r w:rsidR="00020960" w:rsidRPr="00DF4752">
        <w:rPr>
          <w:rFonts w:asciiTheme="minorHAnsi" w:hAnsiTheme="minorHAnsi" w:cstheme="minorHAnsi"/>
          <w:sz w:val="20"/>
          <w:szCs w:val="20"/>
        </w:rPr>
        <w:tab/>
      </w:r>
      <w:r w:rsidR="00020960" w:rsidRPr="00DF4752">
        <w:rPr>
          <w:rFonts w:asciiTheme="minorHAnsi" w:hAnsiTheme="minorHAnsi" w:cstheme="minorHAnsi"/>
          <w:sz w:val="20"/>
          <w:szCs w:val="20"/>
        </w:rPr>
        <w:tab/>
      </w:r>
      <w:r w:rsidR="00020960" w:rsidRPr="00DF4752">
        <w:rPr>
          <w:rFonts w:asciiTheme="minorHAnsi" w:hAnsiTheme="minorHAnsi" w:cstheme="minorHAnsi"/>
          <w:sz w:val="20"/>
          <w:szCs w:val="20"/>
        </w:rPr>
        <w:tab/>
      </w:r>
      <w:r w:rsidR="00020960" w:rsidRPr="00DF4752">
        <w:rPr>
          <w:rFonts w:asciiTheme="minorHAnsi" w:hAnsiTheme="minorHAnsi" w:cstheme="minorHAnsi"/>
          <w:sz w:val="20"/>
          <w:szCs w:val="20"/>
        </w:rPr>
        <w:tab/>
      </w:r>
      <w:r w:rsidR="00020960" w:rsidRPr="00DF4752">
        <w:rPr>
          <w:rFonts w:asciiTheme="minorHAnsi" w:hAnsiTheme="minorHAnsi" w:cstheme="minorHAnsi"/>
          <w:sz w:val="20"/>
          <w:szCs w:val="20"/>
        </w:rPr>
        <w:tab/>
      </w:r>
      <w:r w:rsidR="00020960" w:rsidRPr="00DF4752">
        <w:rPr>
          <w:rFonts w:asciiTheme="minorHAnsi" w:hAnsiTheme="minorHAnsi" w:cstheme="minorHAnsi"/>
          <w:sz w:val="20"/>
          <w:szCs w:val="20"/>
        </w:rPr>
        <w:tab/>
      </w:r>
      <w:r w:rsidR="00020960" w:rsidRPr="00DF4752">
        <w:rPr>
          <w:rFonts w:asciiTheme="minorHAnsi" w:hAnsiTheme="minorHAnsi" w:cstheme="minorHAnsi"/>
          <w:sz w:val="20"/>
          <w:szCs w:val="20"/>
        </w:rPr>
        <w:tab/>
      </w:r>
      <w:r w:rsidR="00020960" w:rsidRPr="00DF4752">
        <w:rPr>
          <w:rFonts w:asciiTheme="minorHAnsi" w:hAnsiTheme="minorHAnsi" w:cstheme="minorHAnsi"/>
          <w:sz w:val="20"/>
          <w:szCs w:val="20"/>
        </w:rPr>
        <w:tab/>
      </w:r>
      <w:r w:rsidR="00147576" w:rsidRPr="00DF4752">
        <w:rPr>
          <w:rFonts w:asciiTheme="minorHAnsi" w:hAnsiTheme="minorHAnsi" w:cstheme="minorHAnsi"/>
          <w:sz w:val="20"/>
          <w:szCs w:val="20"/>
        </w:rPr>
        <w:tab/>
      </w:r>
      <w:r w:rsidR="00020960" w:rsidRPr="00DF4752">
        <w:rPr>
          <w:rFonts w:asciiTheme="minorHAnsi" w:hAnsiTheme="minorHAnsi" w:cstheme="minorHAnsi"/>
          <w:sz w:val="20"/>
          <w:szCs w:val="20"/>
        </w:rPr>
        <w:t xml:space="preserve">   </w:t>
      </w:r>
      <w:r w:rsidRPr="00DF4752">
        <w:rPr>
          <w:rFonts w:asciiTheme="minorHAnsi" w:hAnsiTheme="minorHAnsi" w:cstheme="minorHAnsi"/>
          <w:sz w:val="20"/>
          <w:szCs w:val="20"/>
        </w:rPr>
        <w:t>PaedDr. Ľudmila Držikova</w:t>
      </w:r>
      <w:r w:rsidR="00020960" w:rsidRPr="00DF4752">
        <w:rPr>
          <w:rFonts w:asciiTheme="minorHAnsi" w:hAnsiTheme="minorHAnsi" w:cstheme="minorHAnsi"/>
          <w:sz w:val="20"/>
          <w:szCs w:val="20"/>
        </w:rPr>
        <w:tab/>
      </w:r>
    </w:p>
    <w:p w14:paraId="7DEF9719" w14:textId="77777777" w:rsidR="00214731" w:rsidRPr="00DF4752" w:rsidRDefault="00214731" w:rsidP="00DF4752">
      <w:pPr>
        <w:spacing w:line="276" w:lineRule="auto"/>
        <w:ind w:left="5664" w:firstLine="708"/>
        <w:jc w:val="both"/>
        <w:rPr>
          <w:rFonts w:asciiTheme="minorHAnsi" w:hAnsiTheme="minorHAnsi" w:cstheme="minorHAnsi"/>
          <w:sz w:val="20"/>
          <w:szCs w:val="20"/>
        </w:rPr>
      </w:pPr>
      <w:r w:rsidRPr="00DF4752">
        <w:rPr>
          <w:rFonts w:asciiTheme="minorHAnsi" w:hAnsiTheme="minorHAnsi" w:cstheme="minorHAnsi"/>
          <w:sz w:val="20"/>
          <w:szCs w:val="20"/>
        </w:rPr>
        <w:t>riaditeľka školy</w:t>
      </w:r>
    </w:p>
    <w:p w14:paraId="786B03B6" w14:textId="77777777" w:rsidR="00B27B5A" w:rsidRPr="00DF4752" w:rsidRDefault="00B27B5A" w:rsidP="00DF4752">
      <w:pPr>
        <w:tabs>
          <w:tab w:val="left" w:pos="6480"/>
        </w:tabs>
        <w:spacing w:line="276" w:lineRule="auto"/>
        <w:rPr>
          <w:rFonts w:asciiTheme="minorHAnsi" w:hAnsiTheme="minorHAnsi" w:cstheme="minorHAnsi"/>
          <w:sz w:val="18"/>
          <w:szCs w:val="18"/>
        </w:rPr>
      </w:pPr>
    </w:p>
    <w:p w14:paraId="6B8488F9" w14:textId="6C2F65B5" w:rsidR="00986D1E" w:rsidRPr="00DF4752" w:rsidRDefault="00020960" w:rsidP="00DF4752">
      <w:pPr>
        <w:tabs>
          <w:tab w:val="left" w:pos="6480"/>
        </w:tabs>
        <w:spacing w:line="276" w:lineRule="auto"/>
        <w:rPr>
          <w:rFonts w:asciiTheme="minorHAnsi" w:hAnsiTheme="minorHAnsi" w:cstheme="minorHAnsi"/>
          <w:sz w:val="18"/>
          <w:szCs w:val="18"/>
        </w:rPr>
      </w:pPr>
      <w:r w:rsidRPr="00DF4752">
        <w:rPr>
          <w:rFonts w:asciiTheme="minorHAnsi" w:hAnsiTheme="minorHAnsi" w:cstheme="minorHAnsi"/>
          <w:sz w:val="18"/>
          <w:szCs w:val="18"/>
        </w:rPr>
        <w:t>Prílohy: č. 1  O</w:t>
      </w:r>
      <w:r w:rsidR="00B27B5A" w:rsidRPr="00DF4752">
        <w:rPr>
          <w:rFonts w:asciiTheme="minorHAnsi" w:hAnsiTheme="minorHAnsi" w:cstheme="minorHAnsi"/>
          <w:sz w:val="18"/>
          <w:szCs w:val="18"/>
        </w:rPr>
        <w:t>rg</w:t>
      </w:r>
      <w:r w:rsidRPr="00DF4752">
        <w:rPr>
          <w:rFonts w:asciiTheme="minorHAnsi" w:hAnsiTheme="minorHAnsi" w:cstheme="minorHAnsi"/>
          <w:sz w:val="18"/>
          <w:szCs w:val="18"/>
        </w:rPr>
        <w:t>anizačná štruktúra</w:t>
      </w:r>
    </w:p>
    <w:p w14:paraId="69FF7A60" w14:textId="782FDE21" w:rsidR="00DF4752" w:rsidRDefault="00B27B5A" w:rsidP="00DF4752">
      <w:pPr>
        <w:tabs>
          <w:tab w:val="left" w:pos="6480"/>
        </w:tabs>
        <w:spacing w:line="276" w:lineRule="auto"/>
        <w:rPr>
          <w:rFonts w:asciiTheme="minorHAnsi" w:hAnsiTheme="minorHAnsi" w:cstheme="minorHAnsi"/>
          <w:sz w:val="18"/>
          <w:szCs w:val="18"/>
        </w:rPr>
      </w:pPr>
      <w:r w:rsidRPr="00DF4752">
        <w:rPr>
          <w:rFonts w:asciiTheme="minorHAnsi" w:hAnsiTheme="minorHAnsi" w:cstheme="minorHAnsi"/>
          <w:sz w:val="18"/>
          <w:szCs w:val="18"/>
        </w:rPr>
        <w:t xml:space="preserve">            </w:t>
      </w:r>
      <w:r w:rsidR="00DF4752">
        <w:rPr>
          <w:rFonts w:asciiTheme="minorHAnsi" w:hAnsiTheme="minorHAnsi" w:cstheme="minorHAnsi"/>
          <w:sz w:val="18"/>
          <w:szCs w:val="18"/>
        </w:rPr>
        <w:t xml:space="preserve">  </w:t>
      </w:r>
      <w:r w:rsidRPr="00DF4752">
        <w:rPr>
          <w:rFonts w:asciiTheme="minorHAnsi" w:hAnsiTheme="minorHAnsi" w:cstheme="minorHAnsi"/>
          <w:sz w:val="18"/>
          <w:szCs w:val="18"/>
        </w:rPr>
        <w:t xml:space="preserve">č. 2 </w:t>
      </w:r>
      <w:r w:rsidR="00DF4752">
        <w:rPr>
          <w:rFonts w:asciiTheme="minorHAnsi" w:hAnsiTheme="minorHAnsi" w:cstheme="minorHAnsi"/>
          <w:sz w:val="18"/>
          <w:szCs w:val="18"/>
        </w:rPr>
        <w:t xml:space="preserve"> </w:t>
      </w:r>
      <w:r w:rsidRPr="00DF4752">
        <w:rPr>
          <w:rFonts w:asciiTheme="minorHAnsi" w:hAnsiTheme="minorHAnsi" w:cstheme="minorHAnsi"/>
          <w:sz w:val="18"/>
          <w:szCs w:val="18"/>
        </w:rPr>
        <w:t>Členovia krízového štábu</w:t>
      </w:r>
    </w:p>
    <w:p w14:paraId="5D38E1A8" w14:textId="77777777" w:rsidR="00DF4752" w:rsidRDefault="00DF4752" w:rsidP="00DF4752">
      <w:pPr>
        <w:tabs>
          <w:tab w:val="left" w:pos="6480"/>
        </w:tabs>
        <w:spacing w:line="276" w:lineRule="auto"/>
        <w:rPr>
          <w:rFonts w:asciiTheme="minorHAnsi" w:hAnsiTheme="minorHAnsi" w:cstheme="minorHAnsi"/>
          <w:sz w:val="18"/>
          <w:szCs w:val="18"/>
        </w:rPr>
      </w:pPr>
    </w:p>
    <w:p w14:paraId="2F42CA2C" w14:textId="77777777" w:rsidR="00DF4752" w:rsidRDefault="00DF4752" w:rsidP="00DF4752">
      <w:pPr>
        <w:tabs>
          <w:tab w:val="left" w:pos="6480"/>
        </w:tabs>
        <w:spacing w:line="276" w:lineRule="auto"/>
        <w:rPr>
          <w:rFonts w:asciiTheme="minorHAnsi" w:hAnsiTheme="minorHAnsi" w:cstheme="minorHAnsi"/>
          <w:sz w:val="18"/>
          <w:szCs w:val="18"/>
        </w:rPr>
      </w:pPr>
    </w:p>
    <w:p w14:paraId="71BDD80A" w14:textId="77777777" w:rsidR="00DF4752" w:rsidRDefault="00DF4752" w:rsidP="00DF4752">
      <w:pPr>
        <w:tabs>
          <w:tab w:val="left" w:pos="6480"/>
        </w:tabs>
        <w:spacing w:line="276" w:lineRule="auto"/>
        <w:rPr>
          <w:rFonts w:asciiTheme="minorHAnsi" w:hAnsiTheme="minorHAnsi" w:cstheme="minorHAnsi"/>
          <w:sz w:val="18"/>
          <w:szCs w:val="18"/>
        </w:rPr>
      </w:pPr>
    </w:p>
    <w:p w14:paraId="35C5F36C" w14:textId="77777777" w:rsidR="00DF4752" w:rsidRDefault="00DF4752" w:rsidP="00DF4752">
      <w:pPr>
        <w:tabs>
          <w:tab w:val="left" w:pos="6480"/>
        </w:tabs>
        <w:spacing w:line="276" w:lineRule="auto"/>
        <w:rPr>
          <w:rFonts w:asciiTheme="minorHAnsi" w:hAnsiTheme="minorHAnsi" w:cstheme="minorHAnsi"/>
          <w:sz w:val="18"/>
          <w:szCs w:val="18"/>
        </w:rPr>
      </w:pPr>
    </w:p>
    <w:p w14:paraId="6CF2E403" w14:textId="77777777" w:rsidR="00DF4752" w:rsidRDefault="00DF4752" w:rsidP="00DF4752">
      <w:pPr>
        <w:tabs>
          <w:tab w:val="left" w:pos="6480"/>
        </w:tabs>
        <w:spacing w:line="276" w:lineRule="auto"/>
        <w:rPr>
          <w:rFonts w:asciiTheme="minorHAnsi" w:hAnsiTheme="minorHAnsi" w:cstheme="minorHAnsi"/>
          <w:sz w:val="18"/>
          <w:szCs w:val="18"/>
        </w:rPr>
      </w:pPr>
    </w:p>
    <w:p w14:paraId="661BC52B" w14:textId="77777777" w:rsidR="00DF4752" w:rsidRDefault="00DF4752" w:rsidP="00DF4752">
      <w:pPr>
        <w:tabs>
          <w:tab w:val="left" w:pos="6480"/>
        </w:tabs>
        <w:spacing w:line="276" w:lineRule="auto"/>
        <w:rPr>
          <w:rFonts w:asciiTheme="minorHAnsi" w:hAnsiTheme="minorHAnsi" w:cstheme="minorHAnsi"/>
          <w:sz w:val="18"/>
          <w:szCs w:val="18"/>
        </w:rPr>
      </w:pPr>
    </w:p>
    <w:p w14:paraId="776CF66C" w14:textId="77777777" w:rsidR="00DF4752" w:rsidRDefault="00DF4752" w:rsidP="00DF4752">
      <w:pPr>
        <w:tabs>
          <w:tab w:val="left" w:pos="6480"/>
        </w:tabs>
        <w:spacing w:line="276" w:lineRule="auto"/>
        <w:rPr>
          <w:rFonts w:asciiTheme="minorHAnsi" w:hAnsiTheme="minorHAnsi" w:cstheme="minorHAnsi"/>
          <w:sz w:val="18"/>
          <w:szCs w:val="18"/>
        </w:rPr>
      </w:pPr>
    </w:p>
    <w:p w14:paraId="07AC4C95" w14:textId="77777777" w:rsidR="00DF4752" w:rsidRDefault="00DF4752" w:rsidP="00DF4752">
      <w:pPr>
        <w:tabs>
          <w:tab w:val="left" w:pos="6480"/>
        </w:tabs>
        <w:spacing w:line="276" w:lineRule="auto"/>
        <w:rPr>
          <w:rFonts w:asciiTheme="minorHAnsi" w:hAnsiTheme="minorHAnsi" w:cstheme="minorHAnsi"/>
          <w:sz w:val="18"/>
          <w:szCs w:val="18"/>
        </w:rPr>
      </w:pPr>
    </w:p>
    <w:p w14:paraId="17EC6740" w14:textId="77777777" w:rsidR="00DF4752" w:rsidRDefault="00DF4752" w:rsidP="00DF4752">
      <w:pPr>
        <w:tabs>
          <w:tab w:val="left" w:pos="6480"/>
        </w:tabs>
        <w:spacing w:line="276" w:lineRule="auto"/>
        <w:rPr>
          <w:rFonts w:asciiTheme="minorHAnsi" w:hAnsiTheme="minorHAnsi" w:cstheme="minorHAnsi"/>
          <w:sz w:val="18"/>
          <w:szCs w:val="18"/>
        </w:rPr>
      </w:pPr>
    </w:p>
    <w:p w14:paraId="6DF90ECE" w14:textId="77777777" w:rsidR="00DF4752" w:rsidRDefault="00DF4752" w:rsidP="00DF4752">
      <w:pPr>
        <w:tabs>
          <w:tab w:val="left" w:pos="6480"/>
        </w:tabs>
        <w:spacing w:line="276" w:lineRule="auto"/>
        <w:rPr>
          <w:rFonts w:asciiTheme="minorHAnsi" w:hAnsiTheme="minorHAnsi" w:cstheme="minorHAnsi"/>
          <w:sz w:val="18"/>
          <w:szCs w:val="18"/>
        </w:rPr>
      </w:pPr>
    </w:p>
    <w:p w14:paraId="246AEFDE" w14:textId="77777777" w:rsidR="00DF4752" w:rsidRDefault="00DF4752" w:rsidP="00DF4752">
      <w:pPr>
        <w:tabs>
          <w:tab w:val="left" w:pos="6480"/>
        </w:tabs>
        <w:spacing w:line="276" w:lineRule="auto"/>
        <w:rPr>
          <w:rFonts w:asciiTheme="minorHAnsi" w:hAnsiTheme="minorHAnsi" w:cstheme="minorHAnsi"/>
          <w:sz w:val="18"/>
          <w:szCs w:val="18"/>
        </w:rPr>
      </w:pPr>
    </w:p>
    <w:p w14:paraId="2CCBD075" w14:textId="77777777" w:rsidR="00DF4752" w:rsidRDefault="00DF4752" w:rsidP="00DF4752">
      <w:pPr>
        <w:tabs>
          <w:tab w:val="left" w:pos="6480"/>
        </w:tabs>
        <w:spacing w:line="276" w:lineRule="auto"/>
        <w:rPr>
          <w:rFonts w:asciiTheme="minorHAnsi" w:hAnsiTheme="minorHAnsi" w:cstheme="minorHAnsi"/>
          <w:sz w:val="18"/>
          <w:szCs w:val="18"/>
        </w:rPr>
      </w:pPr>
    </w:p>
    <w:p w14:paraId="49D067F6" w14:textId="77777777" w:rsidR="00DF4752" w:rsidRDefault="00DF4752" w:rsidP="00DF4752">
      <w:pPr>
        <w:tabs>
          <w:tab w:val="left" w:pos="6480"/>
        </w:tabs>
        <w:spacing w:line="276" w:lineRule="auto"/>
        <w:rPr>
          <w:rFonts w:asciiTheme="minorHAnsi" w:hAnsiTheme="minorHAnsi" w:cstheme="minorHAnsi"/>
          <w:sz w:val="18"/>
          <w:szCs w:val="18"/>
        </w:rPr>
      </w:pPr>
    </w:p>
    <w:p w14:paraId="09EE1AEB" w14:textId="77777777" w:rsidR="00DF4752" w:rsidRDefault="00DF4752" w:rsidP="00DF4752">
      <w:pPr>
        <w:tabs>
          <w:tab w:val="left" w:pos="6480"/>
        </w:tabs>
        <w:spacing w:line="276" w:lineRule="auto"/>
        <w:rPr>
          <w:rFonts w:asciiTheme="minorHAnsi" w:hAnsiTheme="minorHAnsi" w:cstheme="minorHAnsi"/>
          <w:sz w:val="18"/>
          <w:szCs w:val="18"/>
        </w:rPr>
      </w:pPr>
    </w:p>
    <w:p w14:paraId="11F1B3F7" w14:textId="77777777" w:rsidR="00DF4752" w:rsidRDefault="00DF4752" w:rsidP="00DF4752">
      <w:pPr>
        <w:tabs>
          <w:tab w:val="left" w:pos="6480"/>
        </w:tabs>
        <w:spacing w:line="276" w:lineRule="auto"/>
        <w:rPr>
          <w:rFonts w:asciiTheme="minorHAnsi" w:hAnsiTheme="minorHAnsi" w:cstheme="minorHAnsi"/>
          <w:sz w:val="18"/>
          <w:szCs w:val="18"/>
        </w:rPr>
      </w:pPr>
    </w:p>
    <w:p w14:paraId="750C4876" w14:textId="77777777" w:rsidR="00DF4752" w:rsidRDefault="00DF4752" w:rsidP="00DF4752">
      <w:pPr>
        <w:tabs>
          <w:tab w:val="left" w:pos="6480"/>
        </w:tabs>
        <w:spacing w:line="276" w:lineRule="auto"/>
        <w:rPr>
          <w:rFonts w:asciiTheme="minorHAnsi" w:hAnsiTheme="minorHAnsi" w:cstheme="minorHAnsi"/>
          <w:sz w:val="18"/>
          <w:szCs w:val="18"/>
        </w:rPr>
      </w:pPr>
    </w:p>
    <w:p w14:paraId="33210912" w14:textId="77777777" w:rsidR="00DF4752" w:rsidRDefault="00DF4752" w:rsidP="00DF4752">
      <w:pPr>
        <w:tabs>
          <w:tab w:val="left" w:pos="6480"/>
        </w:tabs>
        <w:spacing w:line="276" w:lineRule="auto"/>
        <w:rPr>
          <w:rFonts w:asciiTheme="minorHAnsi" w:hAnsiTheme="minorHAnsi" w:cstheme="minorHAnsi"/>
          <w:sz w:val="18"/>
          <w:szCs w:val="18"/>
        </w:rPr>
      </w:pPr>
    </w:p>
    <w:p w14:paraId="7BA0249E" w14:textId="77777777" w:rsidR="00DF4752" w:rsidRDefault="00DF4752" w:rsidP="00DF4752">
      <w:pPr>
        <w:tabs>
          <w:tab w:val="left" w:pos="6480"/>
        </w:tabs>
        <w:spacing w:line="276" w:lineRule="auto"/>
        <w:rPr>
          <w:rFonts w:asciiTheme="minorHAnsi" w:hAnsiTheme="minorHAnsi" w:cstheme="minorHAnsi"/>
          <w:sz w:val="18"/>
          <w:szCs w:val="18"/>
        </w:rPr>
      </w:pPr>
    </w:p>
    <w:p w14:paraId="0F838D8F" w14:textId="77777777" w:rsidR="00DF4752" w:rsidRDefault="00DF4752" w:rsidP="00DF4752">
      <w:pPr>
        <w:tabs>
          <w:tab w:val="left" w:pos="6480"/>
        </w:tabs>
        <w:spacing w:line="276" w:lineRule="auto"/>
        <w:rPr>
          <w:rFonts w:asciiTheme="minorHAnsi" w:hAnsiTheme="minorHAnsi" w:cstheme="minorHAnsi"/>
          <w:sz w:val="18"/>
          <w:szCs w:val="18"/>
        </w:rPr>
      </w:pPr>
    </w:p>
    <w:p w14:paraId="08E86C78" w14:textId="77777777" w:rsidR="00DF4752" w:rsidRDefault="00DF4752" w:rsidP="00DF4752">
      <w:pPr>
        <w:tabs>
          <w:tab w:val="left" w:pos="6480"/>
        </w:tabs>
        <w:spacing w:line="276" w:lineRule="auto"/>
        <w:rPr>
          <w:rFonts w:asciiTheme="minorHAnsi" w:hAnsiTheme="minorHAnsi" w:cstheme="minorHAnsi"/>
          <w:sz w:val="18"/>
          <w:szCs w:val="18"/>
        </w:rPr>
      </w:pPr>
    </w:p>
    <w:p w14:paraId="2F702BCE" w14:textId="77777777" w:rsidR="00DF4752" w:rsidRDefault="00DF4752" w:rsidP="00DF4752">
      <w:pPr>
        <w:tabs>
          <w:tab w:val="left" w:pos="6480"/>
        </w:tabs>
        <w:spacing w:line="276" w:lineRule="auto"/>
        <w:rPr>
          <w:rFonts w:asciiTheme="minorHAnsi" w:hAnsiTheme="minorHAnsi" w:cstheme="minorHAnsi"/>
          <w:sz w:val="18"/>
          <w:szCs w:val="18"/>
        </w:rPr>
      </w:pPr>
    </w:p>
    <w:p w14:paraId="188B97A8" w14:textId="77777777" w:rsidR="00DF4752" w:rsidRDefault="00DF4752" w:rsidP="00DF4752">
      <w:pPr>
        <w:tabs>
          <w:tab w:val="left" w:pos="6480"/>
        </w:tabs>
        <w:spacing w:line="276" w:lineRule="auto"/>
        <w:rPr>
          <w:rFonts w:asciiTheme="minorHAnsi" w:hAnsiTheme="minorHAnsi" w:cstheme="minorHAnsi"/>
          <w:sz w:val="18"/>
          <w:szCs w:val="18"/>
        </w:rPr>
      </w:pPr>
    </w:p>
    <w:p w14:paraId="1453FA9C" w14:textId="77777777" w:rsidR="00DF4752" w:rsidRDefault="00DF4752" w:rsidP="00DF4752">
      <w:pPr>
        <w:tabs>
          <w:tab w:val="left" w:pos="6480"/>
        </w:tabs>
        <w:spacing w:line="276" w:lineRule="auto"/>
        <w:rPr>
          <w:rFonts w:asciiTheme="minorHAnsi" w:hAnsiTheme="minorHAnsi" w:cstheme="minorHAnsi"/>
          <w:sz w:val="18"/>
          <w:szCs w:val="18"/>
        </w:rPr>
      </w:pPr>
    </w:p>
    <w:p w14:paraId="4D28972B" w14:textId="77777777" w:rsidR="00DF4752" w:rsidRDefault="00DF4752" w:rsidP="00DF4752">
      <w:pPr>
        <w:tabs>
          <w:tab w:val="left" w:pos="6480"/>
        </w:tabs>
        <w:spacing w:line="276" w:lineRule="auto"/>
        <w:rPr>
          <w:rFonts w:asciiTheme="minorHAnsi" w:hAnsiTheme="minorHAnsi" w:cstheme="minorHAnsi"/>
          <w:sz w:val="18"/>
          <w:szCs w:val="18"/>
        </w:rPr>
      </w:pPr>
    </w:p>
    <w:p w14:paraId="01F8A16D" w14:textId="77777777" w:rsidR="00DF4752" w:rsidRDefault="00DF4752" w:rsidP="00DF4752">
      <w:pPr>
        <w:tabs>
          <w:tab w:val="left" w:pos="6480"/>
        </w:tabs>
        <w:spacing w:line="276" w:lineRule="auto"/>
        <w:rPr>
          <w:rFonts w:asciiTheme="minorHAnsi" w:hAnsiTheme="minorHAnsi" w:cstheme="minorHAnsi"/>
          <w:sz w:val="18"/>
          <w:szCs w:val="18"/>
        </w:rPr>
      </w:pPr>
    </w:p>
    <w:p w14:paraId="7C226E4D" w14:textId="77777777" w:rsidR="00DF4752" w:rsidRDefault="00DF4752" w:rsidP="00DF4752">
      <w:pPr>
        <w:tabs>
          <w:tab w:val="left" w:pos="6480"/>
        </w:tabs>
        <w:spacing w:line="276" w:lineRule="auto"/>
        <w:rPr>
          <w:rFonts w:asciiTheme="minorHAnsi" w:hAnsiTheme="minorHAnsi" w:cstheme="minorHAnsi"/>
          <w:sz w:val="18"/>
          <w:szCs w:val="18"/>
        </w:rPr>
      </w:pPr>
    </w:p>
    <w:p w14:paraId="099E8835" w14:textId="77777777" w:rsidR="00DF4752" w:rsidRDefault="00DF4752" w:rsidP="00DF4752">
      <w:pPr>
        <w:tabs>
          <w:tab w:val="left" w:pos="6480"/>
        </w:tabs>
        <w:spacing w:line="276" w:lineRule="auto"/>
        <w:rPr>
          <w:rFonts w:asciiTheme="minorHAnsi" w:hAnsiTheme="minorHAnsi" w:cstheme="minorHAnsi"/>
          <w:sz w:val="18"/>
          <w:szCs w:val="18"/>
        </w:rPr>
      </w:pPr>
    </w:p>
    <w:p w14:paraId="12514E91" w14:textId="77777777" w:rsidR="00DF4752" w:rsidRDefault="00DF4752" w:rsidP="00DF4752">
      <w:pPr>
        <w:tabs>
          <w:tab w:val="left" w:pos="6480"/>
        </w:tabs>
        <w:spacing w:line="276" w:lineRule="auto"/>
        <w:rPr>
          <w:rFonts w:asciiTheme="minorHAnsi" w:hAnsiTheme="minorHAnsi" w:cstheme="minorHAnsi"/>
          <w:sz w:val="18"/>
          <w:szCs w:val="18"/>
        </w:rPr>
      </w:pPr>
    </w:p>
    <w:p w14:paraId="3BA8D7FD" w14:textId="3531B631" w:rsidR="00B27B5A" w:rsidRPr="00DF4752" w:rsidRDefault="00B27B5A" w:rsidP="00DF4752">
      <w:pPr>
        <w:tabs>
          <w:tab w:val="left" w:pos="6480"/>
        </w:tabs>
        <w:spacing w:line="276" w:lineRule="auto"/>
        <w:rPr>
          <w:rFonts w:asciiTheme="minorHAnsi" w:hAnsiTheme="minorHAnsi" w:cstheme="minorHAnsi"/>
          <w:sz w:val="18"/>
          <w:szCs w:val="18"/>
        </w:rPr>
      </w:pPr>
      <w:r w:rsidRPr="00DF4752">
        <w:rPr>
          <w:rFonts w:asciiTheme="minorHAnsi" w:hAnsiTheme="minorHAnsi" w:cstheme="minorHAnsi"/>
          <w:sz w:val="18"/>
          <w:szCs w:val="18"/>
        </w:rPr>
        <w:tab/>
      </w:r>
    </w:p>
    <w:p w14:paraId="5687B211" w14:textId="6FDB6C82" w:rsidR="00F230A3" w:rsidRPr="00DF4752" w:rsidRDefault="00020960" w:rsidP="00DF4752">
      <w:pPr>
        <w:tabs>
          <w:tab w:val="left" w:pos="6480"/>
        </w:tabs>
        <w:spacing w:line="276" w:lineRule="auto"/>
        <w:rPr>
          <w:rFonts w:asciiTheme="minorHAnsi" w:hAnsiTheme="minorHAnsi" w:cstheme="minorHAnsi"/>
          <w:sz w:val="20"/>
          <w:szCs w:val="20"/>
        </w:rPr>
      </w:pPr>
      <w:r w:rsidRPr="00DF4752">
        <w:rPr>
          <w:rFonts w:asciiTheme="minorHAnsi" w:hAnsiTheme="minorHAnsi" w:cstheme="minorHAnsi"/>
          <w:sz w:val="20"/>
          <w:szCs w:val="20"/>
        </w:rPr>
        <w:lastRenderedPageBreak/>
        <w:t xml:space="preserve">                          </w:t>
      </w:r>
      <w:r w:rsidR="00147576" w:rsidRPr="00DF4752">
        <w:rPr>
          <w:rFonts w:asciiTheme="minorHAnsi" w:hAnsiTheme="minorHAnsi" w:cstheme="minorHAnsi"/>
          <w:sz w:val="20"/>
          <w:szCs w:val="20"/>
        </w:rPr>
        <w:tab/>
      </w:r>
      <w:r w:rsidR="00147576" w:rsidRPr="00DF4752">
        <w:rPr>
          <w:rFonts w:asciiTheme="minorHAnsi" w:hAnsiTheme="minorHAnsi" w:cstheme="minorHAnsi"/>
          <w:sz w:val="20"/>
          <w:szCs w:val="20"/>
        </w:rPr>
        <w:tab/>
      </w:r>
      <w:r w:rsidR="00F06A4A">
        <w:rPr>
          <w:rFonts w:asciiTheme="minorHAnsi" w:hAnsiTheme="minorHAnsi" w:cstheme="minorHAnsi"/>
          <w:sz w:val="20"/>
          <w:szCs w:val="20"/>
        </w:rPr>
        <w:t xml:space="preserve">              </w:t>
      </w:r>
      <w:r w:rsidR="00214731" w:rsidRPr="00DF4752">
        <w:rPr>
          <w:rFonts w:asciiTheme="minorHAnsi" w:hAnsiTheme="minorHAnsi" w:cstheme="minorHAnsi"/>
          <w:sz w:val="20"/>
          <w:szCs w:val="20"/>
        </w:rPr>
        <w:t>Príloha č. 1</w:t>
      </w:r>
    </w:p>
    <w:p w14:paraId="2EC70886" w14:textId="77777777" w:rsidR="00986D1E" w:rsidRPr="00DF4752" w:rsidRDefault="00986D1E" w:rsidP="00DF4752">
      <w:pPr>
        <w:tabs>
          <w:tab w:val="left" w:pos="6480"/>
        </w:tabs>
        <w:spacing w:line="276" w:lineRule="auto"/>
        <w:rPr>
          <w:rFonts w:asciiTheme="minorHAnsi" w:hAnsiTheme="minorHAnsi" w:cstheme="minorHAnsi"/>
          <w:sz w:val="20"/>
          <w:szCs w:val="20"/>
        </w:rPr>
      </w:pPr>
    </w:p>
    <w:p w14:paraId="249EC80F" w14:textId="77777777" w:rsidR="00986D1E" w:rsidRPr="00DF4752" w:rsidRDefault="00986D1E" w:rsidP="00DF4752">
      <w:pPr>
        <w:tabs>
          <w:tab w:val="left" w:pos="6480"/>
        </w:tabs>
        <w:spacing w:line="276" w:lineRule="auto"/>
        <w:rPr>
          <w:rFonts w:asciiTheme="minorHAnsi" w:hAnsiTheme="minorHAnsi" w:cstheme="minorHAnsi"/>
        </w:rPr>
      </w:pPr>
    </w:p>
    <w:p w14:paraId="7A6DB6F2" w14:textId="52DA6376" w:rsidR="00986D1E" w:rsidRPr="00DF4752" w:rsidRDefault="00DF4752" w:rsidP="00DF4752">
      <w:pPr>
        <w:tabs>
          <w:tab w:val="left" w:pos="6480"/>
        </w:tabs>
        <w:spacing w:line="276" w:lineRule="auto"/>
        <w:rPr>
          <w:rFonts w:asciiTheme="minorHAnsi" w:hAnsiTheme="minorHAnsi" w:cstheme="minorHAnsi"/>
          <w:sz w:val="28"/>
          <w:szCs w:val="28"/>
        </w:rPr>
      </w:pPr>
      <w:r>
        <w:rPr>
          <w:rFonts w:asciiTheme="minorHAnsi" w:hAnsiTheme="minorHAnsi" w:cstheme="minorHAnsi"/>
          <w:sz w:val="28"/>
          <w:szCs w:val="28"/>
        </w:rPr>
        <w:t xml:space="preserve">                                                         </w:t>
      </w:r>
      <w:r w:rsidRPr="00DF4752">
        <w:rPr>
          <w:rFonts w:asciiTheme="minorHAnsi" w:hAnsiTheme="minorHAnsi" w:cstheme="minorHAnsi"/>
          <w:sz w:val="28"/>
          <w:szCs w:val="28"/>
        </w:rPr>
        <w:t>Organizačná štruktúra</w:t>
      </w:r>
    </w:p>
    <w:p w14:paraId="5E105766" w14:textId="77777777" w:rsidR="00986D1E" w:rsidRPr="00DF4752" w:rsidRDefault="00986D1E" w:rsidP="00DF4752">
      <w:pPr>
        <w:tabs>
          <w:tab w:val="left" w:pos="6480"/>
        </w:tabs>
        <w:spacing w:line="276" w:lineRule="auto"/>
        <w:rPr>
          <w:rFonts w:asciiTheme="minorHAnsi" w:hAnsiTheme="minorHAnsi" w:cstheme="minorHAnsi"/>
        </w:rPr>
      </w:pPr>
    </w:p>
    <w:p w14:paraId="33F5DD11" w14:textId="388687E9" w:rsidR="00FA54CE" w:rsidRPr="00DF4752" w:rsidRDefault="00986D1E" w:rsidP="00DF4752">
      <w:pPr>
        <w:tabs>
          <w:tab w:val="left" w:pos="6480"/>
        </w:tabs>
        <w:spacing w:line="276" w:lineRule="auto"/>
        <w:rPr>
          <w:rFonts w:asciiTheme="minorHAnsi" w:hAnsiTheme="minorHAnsi" w:cstheme="minorHAnsi"/>
          <w:noProof/>
          <w:sz w:val="28"/>
          <w:szCs w:val="28"/>
        </w:rPr>
      </w:pPr>
      <w:r w:rsidRPr="00DF4752">
        <w:rPr>
          <w:rFonts w:asciiTheme="minorHAnsi" w:hAnsiTheme="minorHAnsi" w:cstheme="minorHAnsi"/>
          <w:noProof/>
          <w:sz w:val="28"/>
          <w:szCs w:val="28"/>
        </w:rPr>
        <w:drawing>
          <wp:inline distT="0" distB="0" distL="0" distR="0" wp14:anchorId="6EB63861" wp14:editId="3DF4999F">
            <wp:extent cx="5984817" cy="5589905"/>
            <wp:effectExtent l="25400" t="0" r="35560" b="0"/>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F5D3B06" w14:textId="77777777" w:rsidR="00A75CC5" w:rsidRPr="00DF4752" w:rsidRDefault="00A75CC5" w:rsidP="00DF4752">
      <w:pPr>
        <w:spacing w:line="276" w:lineRule="auto"/>
        <w:rPr>
          <w:rFonts w:asciiTheme="minorHAnsi" w:hAnsiTheme="minorHAnsi" w:cstheme="minorHAnsi"/>
          <w:sz w:val="28"/>
          <w:szCs w:val="28"/>
        </w:rPr>
      </w:pPr>
    </w:p>
    <w:p w14:paraId="5B4A6889" w14:textId="77777777" w:rsidR="00A75CC5" w:rsidRPr="00DF4752" w:rsidRDefault="00A75CC5" w:rsidP="00DF4752">
      <w:pPr>
        <w:spacing w:line="276" w:lineRule="auto"/>
        <w:rPr>
          <w:rFonts w:asciiTheme="minorHAnsi" w:hAnsiTheme="minorHAnsi" w:cstheme="minorHAnsi"/>
          <w:sz w:val="28"/>
          <w:szCs w:val="28"/>
        </w:rPr>
      </w:pPr>
    </w:p>
    <w:p w14:paraId="2261CEDE" w14:textId="77777777" w:rsidR="00A75CC5" w:rsidRPr="00DF4752" w:rsidRDefault="00A75CC5" w:rsidP="00DF4752">
      <w:pPr>
        <w:spacing w:line="276" w:lineRule="auto"/>
        <w:rPr>
          <w:rFonts w:asciiTheme="minorHAnsi" w:hAnsiTheme="minorHAnsi" w:cstheme="minorHAnsi"/>
          <w:sz w:val="28"/>
          <w:szCs w:val="28"/>
        </w:rPr>
      </w:pPr>
    </w:p>
    <w:p w14:paraId="358EFB1D" w14:textId="77777777" w:rsidR="00A75CC5" w:rsidRPr="00DF4752" w:rsidRDefault="00A75CC5" w:rsidP="00DF4752">
      <w:pPr>
        <w:spacing w:line="276" w:lineRule="auto"/>
        <w:rPr>
          <w:rFonts w:asciiTheme="minorHAnsi" w:hAnsiTheme="minorHAnsi" w:cstheme="minorHAnsi"/>
          <w:sz w:val="28"/>
          <w:szCs w:val="28"/>
        </w:rPr>
      </w:pPr>
    </w:p>
    <w:p w14:paraId="5EC5D824" w14:textId="77777777" w:rsidR="00A75CC5" w:rsidRPr="00DF4752" w:rsidRDefault="00A75CC5" w:rsidP="00DF4752">
      <w:pPr>
        <w:spacing w:line="276" w:lineRule="auto"/>
        <w:rPr>
          <w:rFonts w:asciiTheme="minorHAnsi" w:hAnsiTheme="minorHAnsi" w:cstheme="minorHAnsi"/>
          <w:sz w:val="28"/>
          <w:szCs w:val="28"/>
        </w:rPr>
      </w:pPr>
    </w:p>
    <w:p w14:paraId="26F33FFD" w14:textId="5CEAA733" w:rsidR="00A75CC5" w:rsidRPr="00DF4752" w:rsidRDefault="00A75CC5" w:rsidP="00DF4752">
      <w:pPr>
        <w:tabs>
          <w:tab w:val="left" w:pos="2225"/>
        </w:tabs>
        <w:spacing w:line="276" w:lineRule="auto"/>
        <w:rPr>
          <w:rFonts w:asciiTheme="minorHAnsi" w:hAnsiTheme="minorHAnsi" w:cstheme="minorHAnsi"/>
          <w:sz w:val="28"/>
          <w:szCs w:val="28"/>
        </w:rPr>
      </w:pPr>
      <w:r w:rsidRPr="00DF4752">
        <w:rPr>
          <w:rFonts w:asciiTheme="minorHAnsi" w:hAnsiTheme="minorHAnsi" w:cstheme="minorHAnsi"/>
          <w:sz w:val="28"/>
          <w:szCs w:val="28"/>
        </w:rPr>
        <w:tab/>
      </w:r>
    </w:p>
    <w:p w14:paraId="4613B4F8" w14:textId="77777777" w:rsidR="00A75CC5" w:rsidRPr="00DF4752" w:rsidRDefault="00A75CC5" w:rsidP="00DF4752">
      <w:pPr>
        <w:tabs>
          <w:tab w:val="left" w:pos="2225"/>
        </w:tabs>
        <w:spacing w:line="276" w:lineRule="auto"/>
        <w:rPr>
          <w:rFonts w:asciiTheme="minorHAnsi" w:hAnsiTheme="minorHAnsi" w:cstheme="minorHAnsi"/>
          <w:sz w:val="28"/>
          <w:szCs w:val="28"/>
        </w:rPr>
      </w:pPr>
    </w:p>
    <w:p w14:paraId="632484C2" w14:textId="63C26102" w:rsidR="00A75CC5" w:rsidRPr="00DF4752" w:rsidRDefault="00A75CC5" w:rsidP="00DF4752">
      <w:pPr>
        <w:spacing w:line="276" w:lineRule="auto"/>
        <w:rPr>
          <w:rFonts w:asciiTheme="minorHAnsi" w:hAnsiTheme="minorHAnsi" w:cstheme="minorHAnsi"/>
          <w:color w:val="FFFFFF"/>
          <w:sz w:val="18"/>
          <w:szCs w:val="18"/>
        </w:rPr>
      </w:pPr>
      <w:r w:rsidRPr="00DF4752">
        <w:rPr>
          <w:rFonts w:asciiTheme="minorHAnsi" w:hAnsiTheme="minorHAnsi" w:cstheme="minorHAnsi"/>
          <w:b/>
          <w:bCs/>
          <w:color w:val="FFFFFF"/>
          <w:sz w:val="18"/>
          <w:szCs w:val="18"/>
        </w:rPr>
        <w:t>Menovanie členov krízového š</w:t>
      </w:r>
    </w:p>
    <w:p w14:paraId="23B8EC06" w14:textId="77777777" w:rsidR="00DF4752" w:rsidRDefault="00DF4752" w:rsidP="00DF4752">
      <w:pPr>
        <w:spacing w:line="276" w:lineRule="auto"/>
        <w:jc w:val="both"/>
        <w:rPr>
          <w:rFonts w:asciiTheme="minorHAnsi" w:hAnsiTheme="minorHAnsi" w:cstheme="minorHAnsi"/>
          <w:b/>
          <w:bCs/>
          <w:color w:val="000000" w:themeColor="text1"/>
          <w:sz w:val="20"/>
          <w:szCs w:val="20"/>
        </w:rPr>
      </w:pPr>
    </w:p>
    <w:p w14:paraId="725E509A" w14:textId="42E7C056" w:rsidR="00A75CC5" w:rsidRPr="00DF4752" w:rsidRDefault="00A75CC5" w:rsidP="00F06A4A">
      <w:pPr>
        <w:spacing w:line="276" w:lineRule="auto"/>
        <w:rPr>
          <w:rFonts w:asciiTheme="minorHAnsi" w:hAnsiTheme="minorHAnsi" w:cstheme="minorHAnsi"/>
          <w:color w:val="000000" w:themeColor="text1"/>
          <w:sz w:val="20"/>
          <w:szCs w:val="20"/>
        </w:rPr>
      </w:pPr>
      <w:r w:rsidRPr="00DF4752">
        <w:rPr>
          <w:rFonts w:asciiTheme="minorHAnsi" w:hAnsiTheme="minorHAnsi" w:cstheme="minorHAnsi"/>
          <w:b/>
          <w:bCs/>
          <w:color w:val="000000" w:themeColor="text1"/>
          <w:sz w:val="28"/>
          <w:szCs w:val="28"/>
        </w:rPr>
        <w:t>Menovanie členov krízového štábu</w:t>
      </w:r>
      <w:r w:rsidR="00625EC8" w:rsidRPr="00DF4752">
        <w:rPr>
          <w:rFonts w:asciiTheme="minorHAnsi" w:hAnsiTheme="minorHAnsi" w:cstheme="minorHAnsi"/>
          <w:b/>
          <w:bCs/>
          <w:color w:val="000000" w:themeColor="text1"/>
          <w:sz w:val="20"/>
          <w:szCs w:val="20"/>
        </w:rPr>
        <w:tab/>
      </w:r>
      <w:r w:rsidR="00625EC8" w:rsidRPr="00DF4752">
        <w:rPr>
          <w:rFonts w:asciiTheme="minorHAnsi" w:hAnsiTheme="minorHAnsi" w:cstheme="minorHAnsi"/>
          <w:b/>
          <w:bCs/>
          <w:color w:val="000000" w:themeColor="text1"/>
          <w:sz w:val="20"/>
          <w:szCs w:val="20"/>
        </w:rPr>
        <w:tab/>
      </w:r>
      <w:r w:rsidR="00625EC8" w:rsidRPr="00DF4752">
        <w:rPr>
          <w:rFonts w:asciiTheme="minorHAnsi" w:hAnsiTheme="minorHAnsi" w:cstheme="minorHAnsi"/>
          <w:b/>
          <w:bCs/>
          <w:color w:val="000000" w:themeColor="text1"/>
          <w:sz w:val="20"/>
          <w:szCs w:val="20"/>
        </w:rPr>
        <w:tab/>
      </w:r>
      <w:r w:rsidR="00625EC8" w:rsidRPr="00DF4752">
        <w:rPr>
          <w:rFonts w:asciiTheme="minorHAnsi" w:hAnsiTheme="minorHAnsi" w:cstheme="minorHAnsi"/>
          <w:b/>
          <w:bCs/>
          <w:color w:val="000000" w:themeColor="text1"/>
          <w:sz w:val="20"/>
          <w:szCs w:val="20"/>
        </w:rPr>
        <w:tab/>
      </w:r>
      <w:r w:rsidR="00625EC8" w:rsidRPr="00DF4752">
        <w:rPr>
          <w:rFonts w:asciiTheme="minorHAnsi" w:hAnsiTheme="minorHAnsi" w:cstheme="minorHAnsi"/>
          <w:b/>
          <w:bCs/>
          <w:color w:val="000000" w:themeColor="text1"/>
          <w:sz w:val="20"/>
          <w:szCs w:val="20"/>
        </w:rPr>
        <w:tab/>
      </w:r>
      <w:r w:rsidR="00625EC8" w:rsidRPr="00DF4752">
        <w:rPr>
          <w:rFonts w:asciiTheme="minorHAnsi" w:hAnsiTheme="minorHAnsi" w:cstheme="minorHAnsi"/>
          <w:b/>
          <w:bCs/>
          <w:color w:val="000000" w:themeColor="text1"/>
          <w:sz w:val="20"/>
          <w:szCs w:val="20"/>
        </w:rPr>
        <w:tab/>
        <w:t xml:space="preserve">        </w:t>
      </w:r>
      <w:r w:rsidR="00625EC8" w:rsidRPr="00DF4752">
        <w:rPr>
          <w:rFonts w:asciiTheme="minorHAnsi" w:hAnsiTheme="minorHAnsi" w:cstheme="minorHAnsi"/>
          <w:color w:val="000000" w:themeColor="text1"/>
          <w:sz w:val="20"/>
          <w:szCs w:val="20"/>
        </w:rPr>
        <w:t>Príloha č.2</w:t>
      </w:r>
    </w:p>
    <w:p w14:paraId="28EDD142" w14:textId="77777777" w:rsidR="00A75CC5" w:rsidRPr="00DF4752" w:rsidRDefault="00A75CC5" w:rsidP="00DF4752">
      <w:pPr>
        <w:spacing w:line="276" w:lineRule="auto"/>
        <w:jc w:val="both"/>
        <w:rPr>
          <w:rFonts w:asciiTheme="minorHAnsi" w:hAnsiTheme="minorHAnsi" w:cstheme="minorHAnsi"/>
          <w:b/>
          <w:bCs/>
          <w:color w:val="000000" w:themeColor="text1"/>
          <w:sz w:val="20"/>
          <w:szCs w:val="20"/>
        </w:rPr>
      </w:pPr>
    </w:p>
    <w:p w14:paraId="6FEA0922" w14:textId="5E4F798A" w:rsidR="00A75CC5" w:rsidRPr="00DF4752" w:rsidRDefault="00A75CC5" w:rsidP="00DF4752">
      <w:pPr>
        <w:spacing w:line="276" w:lineRule="auto"/>
        <w:jc w:val="both"/>
        <w:rPr>
          <w:rFonts w:asciiTheme="minorHAnsi" w:hAnsiTheme="minorHAnsi" w:cstheme="minorHAnsi"/>
          <w:color w:val="000000" w:themeColor="text1"/>
          <w:sz w:val="20"/>
          <w:szCs w:val="20"/>
        </w:rPr>
      </w:pPr>
      <w:r w:rsidRPr="00DF4752">
        <w:rPr>
          <w:rFonts w:asciiTheme="minorHAnsi" w:hAnsiTheme="minorHAnsi" w:cstheme="minorHAnsi"/>
          <w:color w:val="000000" w:themeColor="text1"/>
          <w:sz w:val="20"/>
          <w:szCs w:val="20"/>
        </w:rPr>
        <w:t xml:space="preserve">V súlade s bodom V. Organizačného poriadku školy a s posúdením vplyvu na ochranu osobných údajov školy pre zabezpečenie v prípade narušenia informačného systému, mimoriadnej udalosti, živelnej pohromy a inej nepredvídanej situácie menujem s platnosťou od 01.02. 2026 </w:t>
      </w:r>
      <w:r w:rsidRPr="00DF4752">
        <w:rPr>
          <w:rFonts w:asciiTheme="minorHAnsi" w:hAnsiTheme="minorHAnsi" w:cstheme="minorHAnsi"/>
          <w:b/>
          <w:bCs/>
          <w:color w:val="000000" w:themeColor="text1"/>
          <w:sz w:val="20"/>
          <w:szCs w:val="20"/>
        </w:rPr>
        <w:t>krízový štáb školy </w:t>
      </w:r>
      <w:r w:rsidRPr="00DF4752">
        <w:rPr>
          <w:rFonts w:asciiTheme="minorHAnsi" w:hAnsiTheme="minorHAnsi" w:cstheme="minorHAnsi"/>
          <w:color w:val="000000" w:themeColor="text1"/>
          <w:sz w:val="20"/>
          <w:szCs w:val="20"/>
        </w:rPr>
        <w:t>nasledovne:</w:t>
      </w:r>
    </w:p>
    <w:p w14:paraId="2A746B87" w14:textId="77777777" w:rsidR="00A75CC5" w:rsidRPr="00DF4752" w:rsidRDefault="00A75CC5" w:rsidP="00DF4752">
      <w:pPr>
        <w:spacing w:line="276" w:lineRule="auto"/>
        <w:jc w:val="both"/>
        <w:rPr>
          <w:rFonts w:asciiTheme="minorHAnsi" w:hAnsiTheme="minorHAnsi" w:cstheme="minorHAnsi"/>
          <w:color w:val="000000" w:themeColor="text1"/>
          <w:sz w:val="20"/>
          <w:szCs w:val="20"/>
        </w:rPr>
      </w:pPr>
    </w:p>
    <w:p w14:paraId="7B1967B6" w14:textId="05AE40B6" w:rsidR="00A75CC5" w:rsidRPr="00DF4752" w:rsidRDefault="00A75CC5" w:rsidP="00DF4752">
      <w:pPr>
        <w:pStyle w:val="Odsekzoznamu"/>
        <w:numPr>
          <w:ilvl w:val="0"/>
          <w:numId w:val="32"/>
        </w:numPr>
        <w:jc w:val="both"/>
        <w:rPr>
          <w:rFonts w:asciiTheme="minorHAnsi" w:hAnsiTheme="minorHAnsi" w:cstheme="minorHAnsi"/>
          <w:color w:val="000000" w:themeColor="text1"/>
          <w:sz w:val="20"/>
          <w:szCs w:val="20"/>
        </w:rPr>
      </w:pPr>
      <w:r w:rsidRPr="00DF4752">
        <w:rPr>
          <w:rFonts w:asciiTheme="minorHAnsi" w:hAnsiTheme="minorHAnsi" w:cstheme="minorHAnsi"/>
          <w:color w:val="000000" w:themeColor="text1"/>
          <w:sz w:val="20"/>
          <w:szCs w:val="20"/>
        </w:rPr>
        <w:t>PaedDr. Ľudmila Držiková</w:t>
      </w:r>
    </w:p>
    <w:p w14:paraId="585546CF" w14:textId="5F535468" w:rsidR="00A75CC5" w:rsidRPr="00DF4752" w:rsidRDefault="00A75CC5" w:rsidP="00DF4752">
      <w:pPr>
        <w:pStyle w:val="Odsekzoznamu"/>
        <w:numPr>
          <w:ilvl w:val="0"/>
          <w:numId w:val="32"/>
        </w:numPr>
        <w:jc w:val="both"/>
        <w:rPr>
          <w:rFonts w:asciiTheme="minorHAnsi" w:hAnsiTheme="minorHAnsi" w:cstheme="minorHAnsi"/>
          <w:color w:val="000000" w:themeColor="text1"/>
          <w:sz w:val="20"/>
          <w:szCs w:val="20"/>
        </w:rPr>
      </w:pPr>
      <w:r w:rsidRPr="00DF4752">
        <w:rPr>
          <w:rFonts w:asciiTheme="minorHAnsi" w:hAnsiTheme="minorHAnsi" w:cstheme="minorHAnsi"/>
          <w:color w:val="000000" w:themeColor="text1"/>
          <w:sz w:val="20"/>
          <w:szCs w:val="20"/>
        </w:rPr>
        <w:t>Mgr. Mária Chalusová</w:t>
      </w:r>
    </w:p>
    <w:p w14:paraId="3983087B" w14:textId="1848B665" w:rsidR="00A75CC5" w:rsidRPr="00DF4752" w:rsidRDefault="00A75CC5" w:rsidP="00DF4752">
      <w:pPr>
        <w:pStyle w:val="Odsekzoznamu"/>
        <w:numPr>
          <w:ilvl w:val="0"/>
          <w:numId w:val="32"/>
        </w:numPr>
        <w:jc w:val="both"/>
        <w:rPr>
          <w:rFonts w:asciiTheme="minorHAnsi" w:hAnsiTheme="minorHAnsi" w:cstheme="minorHAnsi"/>
          <w:color w:val="000000" w:themeColor="text1"/>
          <w:sz w:val="20"/>
          <w:szCs w:val="20"/>
        </w:rPr>
      </w:pPr>
      <w:r w:rsidRPr="00DF4752">
        <w:rPr>
          <w:rFonts w:asciiTheme="minorHAnsi" w:hAnsiTheme="minorHAnsi" w:cstheme="minorHAnsi"/>
          <w:color w:val="000000" w:themeColor="text1"/>
          <w:sz w:val="20"/>
          <w:szCs w:val="20"/>
        </w:rPr>
        <w:t>Mgr. Petra Daubnerová</w:t>
      </w:r>
    </w:p>
    <w:p w14:paraId="77B39780" w14:textId="77777777" w:rsidR="00A75CC5" w:rsidRPr="00DF4752" w:rsidRDefault="00A75CC5" w:rsidP="00DF4752">
      <w:pPr>
        <w:spacing w:line="276" w:lineRule="auto"/>
        <w:jc w:val="both"/>
        <w:rPr>
          <w:rFonts w:asciiTheme="minorHAnsi" w:hAnsiTheme="minorHAnsi" w:cstheme="minorHAnsi"/>
          <w:color w:val="000000" w:themeColor="text1"/>
          <w:sz w:val="20"/>
          <w:szCs w:val="20"/>
        </w:rPr>
      </w:pPr>
    </w:p>
    <w:p w14:paraId="44C2BDA9" w14:textId="77777777" w:rsidR="00A75CC5" w:rsidRPr="00DF4752" w:rsidRDefault="00A75CC5" w:rsidP="00DF4752">
      <w:pPr>
        <w:tabs>
          <w:tab w:val="left" w:pos="2225"/>
        </w:tabs>
        <w:spacing w:line="276" w:lineRule="auto"/>
        <w:jc w:val="both"/>
        <w:rPr>
          <w:rFonts w:asciiTheme="minorHAnsi" w:hAnsiTheme="minorHAnsi" w:cstheme="minorHAnsi"/>
          <w:color w:val="000000" w:themeColor="text1"/>
          <w:sz w:val="20"/>
          <w:szCs w:val="20"/>
        </w:rPr>
      </w:pPr>
    </w:p>
    <w:p w14:paraId="1E2DD09F" w14:textId="77777777" w:rsidR="009074CE" w:rsidRPr="00DF4752" w:rsidRDefault="009074CE" w:rsidP="00DF4752">
      <w:pPr>
        <w:spacing w:line="276" w:lineRule="auto"/>
        <w:rPr>
          <w:rFonts w:asciiTheme="minorHAnsi" w:hAnsiTheme="minorHAnsi" w:cstheme="minorHAnsi"/>
          <w:sz w:val="20"/>
          <w:szCs w:val="20"/>
        </w:rPr>
      </w:pPr>
    </w:p>
    <w:p w14:paraId="1BAA85C5" w14:textId="77777777" w:rsidR="009074CE" w:rsidRPr="00DF4752" w:rsidRDefault="009074CE" w:rsidP="00DF4752">
      <w:pPr>
        <w:spacing w:line="276" w:lineRule="auto"/>
        <w:rPr>
          <w:rFonts w:asciiTheme="minorHAnsi" w:hAnsiTheme="minorHAnsi" w:cstheme="minorHAnsi"/>
          <w:sz w:val="20"/>
          <w:szCs w:val="20"/>
        </w:rPr>
      </w:pPr>
    </w:p>
    <w:p w14:paraId="172DAB51" w14:textId="77777777" w:rsidR="009074CE" w:rsidRPr="00DF4752" w:rsidRDefault="009074CE" w:rsidP="00DF4752">
      <w:pPr>
        <w:spacing w:line="276" w:lineRule="auto"/>
        <w:rPr>
          <w:rFonts w:asciiTheme="minorHAnsi" w:hAnsiTheme="minorHAnsi" w:cstheme="minorHAnsi"/>
          <w:sz w:val="20"/>
          <w:szCs w:val="20"/>
        </w:rPr>
      </w:pPr>
    </w:p>
    <w:p w14:paraId="22752C32" w14:textId="77777777" w:rsidR="009074CE" w:rsidRPr="00DF4752" w:rsidRDefault="009074CE" w:rsidP="00DF4752">
      <w:pPr>
        <w:spacing w:line="276" w:lineRule="auto"/>
        <w:rPr>
          <w:rFonts w:asciiTheme="minorHAnsi" w:hAnsiTheme="minorHAnsi" w:cstheme="minorHAnsi"/>
          <w:sz w:val="20"/>
          <w:szCs w:val="20"/>
        </w:rPr>
      </w:pPr>
    </w:p>
    <w:p w14:paraId="562B2801" w14:textId="77777777" w:rsidR="009074CE" w:rsidRPr="00DF4752" w:rsidRDefault="009074CE" w:rsidP="00DF4752">
      <w:pPr>
        <w:spacing w:line="276" w:lineRule="auto"/>
        <w:rPr>
          <w:rFonts w:asciiTheme="minorHAnsi" w:hAnsiTheme="minorHAnsi" w:cstheme="minorHAnsi"/>
          <w:sz w:val="20"/>
          <w:szCs w:val="20"/>
        </w:rPr>
      </w:pPr>
    </w:p>
    <w:p w14:paraId="3C2922AE" w14:textId="77777777" w:rsidR="009074CE" w:rsidRPr="00DF4752" w:rsidRDefault="009074CE" w:rsidP="00DF4752">
      <w:pPr>
        <w:spacing w:line="276" w:lineRule="auto"/>
        <w:rPr>
          <w:rFonts w:asciiTheme="minorHAnsi" w:hAnsiTheme="minorHAnsi" w:cstheme="minorHAnsi"/>
          <w:sz w:val="20"/>
          <w:szCs w:val="20"/>
        </w:rPr>
      </w:pPr>
    </w:p>
    <w:p w14:paraId="36E099BE" w14:textId="77777777" w:rsidR="009074CE" w:rsidRPr="00DF4752" w:rsidRDefault="009074CE" w:rsidP="00DF4752">
      <w:pPr>
        <w:spacing w:line="276" w:lineRule="auto"/>
        <w:rPr>
          <w:rFonts w:asciiTheme="minorHAnsi" w:hAnsiTheme="minorHAnsi" w:cstheme="minorHAnsi"/>
          <w:sz w:val="20"/>
          <w:szCs w:val="20"/>
        </w:rPr>
      </w:pPr>
    </w:p>
    <w:p w14:paraId="2742B6A2" w14:textId="77777777" w:rsidR="009074CE" w:rsidRPr="00DF4752" w:rsidRDefault="009074CE" w:rsidP="00DF4752">
      <w:pPr>
        <w:spacing w:line="276" w:lineRule="auto"/>
        <w:rPr>
          <w:rFonts w:asciiTheme="minorHAnsi" w:hAnsiTheme="minorHAnsi" w:cstheme="minorHAnsi"/>
          <w:sz w:val="20"/>
          <w:szCs w:val="20"/>
        </w:rPr>
      </w:pPr>
    </w:p>
    <w:p w14:paraId="58005F86" w14:textId="77777777" w:rsidR="009074CE" w:rsidRPr="00DF4752" w:rsidRDefault="009074CE" w:rsidP="00DF4752">
      <w:pPr>
        <w:spacing w:line="276" w:lineRule="auto"/>
        <w:rPr>
          <w:rFonts w:asciiTheme="minorHAnsi" w:hAnsiTheme="minorHAnsi" w:cstheme="minorHAnsi"/>
          <w:sz w:val="20"/>
          <w:szCs w:val="20"/>
        </w:rPr>
      </w:pPr>
    </w:p>
    <w:p w14:paraId="1A70FAA0" w14:textId="77777777" w:rsidR="009074CE" w:rsidRPr="00DF4752" w:rsidRDefault="009074CE" w:rsidP="00DF4752">
      <w:pPr>
        <w:spacing w:line="276" w:lineRule="auto"/>
        <w:rPr>
          <w:rFonts w:asciiTheme="minorHAnsi" w:hAnsiTheme="minorHAnsi" w:cstheme="minorHAnsi"/>
          <w:sz w:val="20"/>
          <w:szCs w:val="20"/>
        </w:rPr>
      </w:pPr>
    </w:p>
    <w:p w14:paraId="1EA3D7FE" w14:textId="77777777" w:rsidR="009074CE" w:rsidRPr="00DF4752" w:rsidRDefault="009074CE" w:rsidP="00DF4752">
      <w:pPr>
        <w:spacing w:line="276" w:lineRule="auto"/>
        <w:rPr>
          <w:rFonts w:asciiTheme="minorHAnsi" w:hAnsiTheme="minorHAnsi" w:cstheme="minorHAnsi"/>
          <w:sz w:val="20"/>
          <w:szCs w:val="20"/>
        </w:rPr>
      </w:pPr>
    </w:p>
    <w:p w14:paraId="765AD5D8" w14:textId="77777777" w:rsidR="009074CE" w:rsidRPr="00DF4752" w:rsidRDefault="009074CE" w:rsidP="00DF4752">
      <w:pPr>
        <w:spacing w:line="276" w:lineRule="auto"/>
        <w:rPr>
          <w:rFonts w:asciiTheme="minorHAnsi" w:hAnsiTheme="minorHAnsi" w:cstheme="minorHAnsi"/>
          <w:sz w:val="20"/>
          <w:szCs w:val="20"/>
        </w:rPr>
      </w:pPr>
    </w:p>
    <w:p w14:paraId="1ED47379" w14:textId="77777777" w:rsidR="009074CE" w:rsidRPr="00DF4752" w:rsidRDefault="009074CE" w:rsidP="00DF4752">
      <w:pPr>
        <w:spacing w:line="276" w:lineRule="auto"/>
        <w:rPr>
          <w:rFonts w:asciiTheme="minorHAnsi" w:hAnsiTheme="minorHAnsi" w:cstheme="minorHAnsi"/>
          <w:sz w:val="20"/>
          <w:szCs w:val="20"/>
        </w:rPr>
      </w:pPr>
    </w:p>
    <w:p w14:paraId="67CE9004" w14:textId="77777777" w:rsidR="009074CE" w:rsidRPr="00DF4752" w:rsidRDefault="009074CE" w:rsidP="00DF4752">
      <w:pPr>
        <w:spacing w:line="276" w:lineRule="auto"/>
        <w:rPr>
          <w:rFonts w:asciiTheme="minorHAnsi" w:hAnsiTheme="minorHAnsi" w:cstheme="minorHAnsi"/>
          <w:sz w:val="20"/>
          <w:szCs w:val="20"/>
        </w:rPr>
      </w:pPr>
    </w:p>
    <w:p w14:paraId="60523CFE" w14:textId="77777777" w:rsidR="009074CE" w:rsidRPr="00DF4752" w:rsidRDefault="009074CE" w:rsidP="00DF4752">
      <w:pPr>
        <w:spacing w:line="276" w:lineRule="auto"/>
        <w:rPr>
          <w:rFonts w:asciiTheme="minorHAnsi" w:hAnsiTheme="minorHAnsi" w:cstheme="minorHAnsi"/>
          <w:sz w:val="20"/>
          <w:szCs w:val="20"/>
        </w:rPr>
      </w:pPr>
    </w:p>
    <w:p w14:paraId="297C21EE" w14:textId="77777777" w:rsidR="009074CE" w:rsidRPr="00DF4752" w:rsidRDefault="009074CE" w:rsidP="00DF4752">
      <w:pPr>
        <w:spacing w:line="276" w:lineRule="auto"/>
        <w:rPr>
          <w:rFonts w:asciiTheme="minorHAnsi" w:hAnsiTheme="minorHAnsi" w:cstheme="minorHAnsi"/>
          <w:sz w:val="20"/>
          <w:szCs w:val="20"/>
        </w:rPr>
      </w:pPr>
    </w:p>
    <w:p w14:paraId="007D2E31" w14:textId="77777777" w:rsidR="009074CE" w:rsidRPr="00DF4752" w:rsidRDefault="009074CE" w:rsidP="00DF4752">
      <w:pPr>
        <w:spacing w:line="276" w:lineRule="auto"/>
        <w:rPr>
          <w:rFonts w:asciiTheme="minorHAnsi" w:hAnsiTheme="minorHAnsi" w:cstheme="minorHAnsi"/>
          <w:sz w:val="20"/>
          <w:szCs w:val="20"/>
        </w:rPr>
      </w:pPr>
    </w:p>
    <w:p w14:paraId="0727362A" w14:textId="77777777" w:rsidR="009074CE" w:rsidRPr="00DF4752" w:rsidRDefault="009074CE" w:rsidP="00DF4752">
      <w:pPr>
        <w:spacing w:line="276" w:lineRule="auto"/>
        <w:rPr>
          <w:rFonts w:asciiTheme="minorHAnsi" w:hAnsiTheme="minorHAnsi" w:cstheme="minorHAnsi"/>
          <w:sz w:val="20"/>
          <w:szCs w:val="20"/>
        </w:rPr>
      </w:pPr>
    </w:p>
    <w:p w14:paraId="1D0BCE3D" w14:textId="77777777" w:rsidR="009074CE" w:rsidRPr="00DF4752" w:rsidRDefault="009074CE" w:rsidP="00DF4752">
      <w:pPr>
        <w:spacing w:line="276" w:lineRule="auto"/>
        <w:rPr>
          <w:rFonts w:asciiTheme="minorHAnsi" w:hAnsiTheme="minorHAnsi" w:cstheme="minorHAnsi"/>
          <w:sz w:val="20"/>
          <w:szCs w:val="20"/>
        </w:rPr>
      </w:pPr>
    </w:p>
    <w:p w14:paraId="6A69D494" w14:textId="77777777" w:rsidR="009074CE" w:rsidRPr="00DF4752" w:rsidRDefault="009074CE" w:rsidP="00DF4752">
      <w:pPr>
        <w:spacing w:line="276" w:lineRule="auto"/>
        <w:rPr>
          <w:rFonts w:asciiTheme="minorHAnsi" w:hAnsiTheme="minorHAnsi" w:cstheme="minorHAnsi"/>
          <w:sz w:val="20"/>
          <w:szCs w:val="20"/>
        </w:rPr>
      </w:pPr>
    </w:p>
    <w:p w14:paraId="08517F25" w14:textId="77777777" w:rsidR="009074CE" w:rsidRPr="00DF4752" w:rsidRDefault="009074CE" w:rsidP="00DF4752">
      <w:pPr>
        <w:spacing w:line="276" w:lineRule="auto"/>
        <w:rPr>
          <w:rFonts w:asciiTheme="minorHAnsi" w:hAnsiTheme="minorHAnsi" w:cstheme="minorHAnsi"/>
          <w:sz w:val="20"/>
          <w:szCs w:val="20"/>
        </w:rPr>
      </w:pPr>
    </w:p>
    <w:p w14:paraId="1751A23D" w14:textId="77777777" w:rsidR="009074CE" w:rsidRPr="00DF4752" w:rsidRDefault="009074CE" w:rsidP="00DF4752">
      <w:pPr>
        <w:spacing w:line="276" w:lineRule="auto"/>
        <w:rPr>
          <w:rFonts w:asciiTheme="minorHAnsi" w:hAnsiTheme="minorHAnsi" w:cstheme="minorHAnsi"/>
          <w:sz w:val="20"/>
          <w:szCs w:val="20"/>
        </w:rPr>
      </w:pPr>
    </w:p>
    <w:p w14:paraId="240670FD" w14:textId="77777777" w:rsidR="009074CE" w:rsidRPr="00DF4752" w:rsidRDefault="009074CE" w:rsidP="00DF4752">
      <w:pPr>
        <w:spacing w:line="276" w:lineRule="auto"/>
        <w:rPr>
          <w:rFonts w:asciiTheme="minorHAnsi" w:hAnsiTheme="minorHAnsi" w:cstheme="minorHAnsi"/>
          <w:sz w:val="20"/>
          <w:szCs w:val="20"/>
        </w:rPr>
      </w:pPr>
    </w:p>
    <w:p w14:paraId="1D3F35F6" w14:textId="77777777" w:rsidR="009074CE" w:rsidRPr="00DF4752" w:rsidRDefault="009074CE" w:rsidP="00DF4752">
      <w:pPr>
        <w:spacing w:line="276" w:lineRule="auto"/>
        <w:rPr>
          <w:rFonts w:asciiTheme="minorHAnsi" w:hAnsiTheme="minorHAnsi" w:cstheme="minorHAnsi"/>
          <w:sz w:val="20"/>
          <w:szCs w:val="20"/>
        </w:rPr>
      </w:pPr>
    </w:p>
    <w:p w14:paraId="06697973" w14:textId="77777777" w:rsidR="009074CE" w:rsidRPr="00DF4752" w:rsidRDefault="009074CE" w:rsidP="00DF4752">
      <w:pPr>
        <w:spacing w:line="276" w:lineRule="auto"/>
        <w:rPr>
          <w:rFonts w:asciiTheme="minorHAnsi" w:hAnsiTheme="minorHAnsi" w:cstheme="minorHAnsi"/>
          <w:sz w:val="20"/>
          <w:szCs w:val="20"/>
        </w:rPr>
      </w:pPr>
    </w:p>
    <w:p w14:paraId="16898CC9" w14:textId="77777777" w:rsidR="009074CE" w:rsidRPr="00DF4752" w:rsidRDefault="009074CE" w:rsidP="00DF4752">
      <w:pPr>
        <w:spacing w:line="276" w:lineRule="auto"/>
        <w:rPr>
          <w:rFonts w:asciiTheme="minorHAnsi" w:hAnsiTheme="minorHAnsi" w:cstheme="minorHAnsi"/>
          <w:sz w:val="20"/>
          <w:szCs w:val="20"/>
        </w:rPr>
      </w:pPr>
    </w:p>
    <w:p w14:paraId="08E9FC28" w14:textId="77777777" w:rsidR="009074CE" w:rsidRPr="00DF4752" w:rsidRDefault="009074CE" w:rsidP="00DF4752">
      <w:pPr>
        <w:spacing w:line="276" w:lineRule="auto"/>
        <w:rPr>
          <w:rFonts w:asciiTheme="minorHAnsi" w:hAnsiTheme="minorHAnsi" w:cstheme="minorHAnsi"/>
          <w:sz w:val="20"/>
          <w:szCs w:val="20"/>
        </w:rPr>
      </w:pPr>
    </w:p>
    <w:p w14:paraId="78127AE6" w14:textId="77777777" w:rsidR="009074CE" w:rsidRPr="00DF4752" w:rsidRDefault="009074CE" w:rsidP="00DF4752">
      <w:pPr>
        <w:spacing w:line="276" w:lineRule="auto"/>
        <w:rPr>
          <w:rFonts w:asciiTheme="minorHAnsi" w:hAnsiTheme="minorHAnsi" w:cstheme="minorHAnsi"/>
          <w:sz w:val="20"/>
          <w:szCs w:val="20"/>
        </w:rPr>
      </w:pPr>
    </w:p>
    <w:p w14:paraId="75CE7E6E" w14:textId="77777777" w:rsidR="009074CE" w:rsidRPr="00DF4752" w:rsidRDefault="009074CE" w:rsidP="00DF4752">
      <w:pPr>
        <w:spacing w:line="276" w:lineRule="auto"/>
        <w:rPr>
          <w:rFonts w:asciiTheme="minorHAnsi" w:hAnsiTheme="minorHAnsi" w:cstheme="minorHAnsi"/>
          <w:sz w:val="20"/>
          <w:szCs w:val="20"/>
        </w:rPr>
      </w:pPr>
    </w:p>
    <w:p w14:paraId="4821A4F9" w14:textId="77777777" w:rsidR="009074CE" w:rsidRPr="00DF4752" w:rsidRDefault="009074CE" w:rsidP="00DF4752">
      <w:pPr>
        <w:spacing w:line="276" w:lineRule="auto"/>
        <w:rPr>
          <w:rFonts w:asciiTheme="minorHAnsi" w:hAnsiTheme="minorHAnsi" w:cstheme="minorHAnsi"/>
          <w:sz w:val="20"/>
          <w:szCs w:val="20"/>
        </w:rPr>
      </w:pPr>
    </w:p>
    <w:p w14:paraId="41BAEA6A" w14:textId="77777777" w:rsidR="009074CE" w:rsidRPr="00DF4752" w:rsidRDefault="009074CE" w:rsidP="00DF4752">
      <w:pPr>
        <w:spacing w:line="276" w:lineRule="auto"/>
        <w:rPr>
          <w:rFonts w:asciiTheme="minorHAnsi" w:hAnsiTheme="minorHAnsi" w:cstheme="minorHAnsi"/>
          <w:sz w:val="20"/>
          <w:szCs w:val="20"/>
        </w:rPr>
      </w:pPr>
    </w:p>
    <w:p w14:paraId="6669AB5C" w14:textId="77777777" w:rsidR="009074CE" w:rsidRPr="00DF4752" w:rsidRDefault="009074CE" w:rsidP="00DF4752">
      <w:pPr>
        <w:spacing w:line="276" w:lineRule="auto"/>
        <w:rPr>
          <w:rFonts w:asciiTheme="minorHAnsi" w:hAnsiTheme="minorHAnsi" w:cstheme="minorHAnsi"/>
          <w:sz w:val="20"/>
          <w:szCs w:val="20"/>
        </w:rPr>
      </w:pPr>
    </w:p>
    <w:p w14:paraId="6B515D4F" w14:textId="77777777" w:rsidR="009074CE" w:rsidRDefault="009074CE" w:rsidP="00DF4752">
      <w:pPr>
        <w:spacing w:line="276" w:lineRule="auto"/>
        <w:rPr>
          <w:rFonts w:asciiTheme="minorHAnsi" w:hAnsiTheme="minorHAnsi" w:cstheme="minorHAnsi"/>
          <w:sz w:val="20"/>
          <w:szCs w:val="20"/>
        </w:rPr>
      </w:pPr>
    </w:p>
    <w:p w14:paraId="595E73A6" w14:textId="77777777" w:rsidR="00DF4752" w:rsidRDefault="00DF4752" w:rsidP="00DF4752">
      <w:pPr>
        <w:spacing w:line="276" w:lineRule="auto"/>
        <w:rPr>
          <w:rFonts w:asciiTheme="minorHAnsi" w:hAnsiTheme="minorHAnsi" w:cstheme="minorHAnsi"/>
          <w:sz w:val="20"/>
          <w:szCs w:val="20"/>
        </w:rPr>
      </w:pPr>
    </w:p>
    <w:p w14:paraId="4604A802" w14:textId="77777777" w:rsidR="00DF4752" w:rsidRDefault="00DF4752" w:rsidP="00DF4752">
      <w:pPr>
        <w:spacing w:line="276" w:lineRule="auto"/>
        <w:rPr>
          <w:rFonts w:asciiTheme="minorHAnsi" w:hAnsiTheme="minorHAnsi" w:cstheme="minorHAnsi"/>
          <w:sz w:val="20"/>
          <w:szCs w:val="20"/>
        </w:rPr>
      </w:pPr>
    </w:p>
    <w:p w14:paraId="51A12A6E" w14:textId="066A9A20" w:rsidR="009074CE" w:rsidRPr="00DF4752" w:rsidRDefault="009074CE" w:rsidP="00DF4752">
      <w:pPr>
        <w:tabs>
          <w:tab w:val="left" w:pos="1996"/>
        </w:tabs>
        <w:spacing w:line="276" w:lineRule="auto"/>
        <w:rPr>
          <w:rFonts w:asciiTheme="minorHAnsi" w:hAnsiTheme="minorHAnsi" w:cstheme="minorHAnsi"/>
          <w:sz w:val="20"/>
          <w:szCs w:val="20"/>
        </w:rPr>
      </w:pPr>
      <w:r w:rsidRPr="00DF4752">
        <w:rPr>
          <w:rFonts w:asciiTheme="minorHAnsi" w:hAnsiTheme="minorHAnsi" w:cstheme="minorHAnsi"/>
          <w:sz w:val="23"/>
          <w:szCs w:val="23"/>
        </w:rPr>
        <w:lastRenderedPageBreak/>
        <w:t>S danou dokumentáciou boli oboznámení: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3054"/>
        <w:gridCol w:w="3056"/>
      </w:tblGrid>
      <w:tr w:rsidR="009074CE" w:rsidRPr="00DF4752" w14:paraId="65CBE9A8" w14:textId="77777777" w:rsidTr="009074CE">
        <w:trPr>
          <w:trHeight w:val="373"/>
        </w:trPr>
        <w:tc>
          <w:tcPr>
            <w:tcW w:w="3053" w:type="dxa"/>
            <w:vMerge w:val="restart"/>
            <w:vAlign w:val="center"/>
          </w:tcPr>
          <w:p w14:paraId="2EE5A7C3" w14:textId="77777777" w:rsidR="009074CE" w:rsidRPr="00DF4752" w:rsidRDefault="009074CE" w:rsidP="00DF4752">
            <w:pPr>
              <w:spacing w:line="276" w:lineRule="auto"/>
              <w:rPr>
                <w:rFonts w:asciiTheme="minorHAnsi" w:hAnsiTheme="minorHAnsi" w:cstheme="minorHAnsi"/>
                <w:sz w:val="16"/>
                <w:szCs w:val="16"/>
              </w:rPr>
            </w:pPr>
            <w:r w:rsidRPr="00DF4752">
              <w:rPr>
                <w:rFonts w:asciiTheme="minorHAnsi" w:hAnsiTheme="minorHAnsi" w:cstheme="minorHAnsi"/>
                <w:sz w:val="16"/>
                <w:szCs w:val="16"/>
              </w:rPr>
              <w:t>Identifikačné označenie dokumentácie:</w:t>
            </w:r>
          </w:p>
          <w:p w14:paraId="3B61A999" w14:textId="55D9F85C"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SúZŠ/2026/11/26/OP</w:t>
            </w:r>
          </w:p>
        </w:tc>
        <w:tc>
          <w:tcPr>
            <w:tcW w:w="3054" w:type="dxa"/>
            <w:vMerge w:val="restart"/>
            <w:vAlign w:val="center"/>
          </w:tcPr>
          <w:p w14:paraId="2CB4308B" w14:textId="77777777"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ZÁZNAM O OBOZNÁMENÍ S DOKUMENTÁCIOU</w:t>
            </w:r>
          </w:p>
        </w:tc>
        <w:tc>
          <w:tcPr>
            <w:tcW w:w="3056" w:type="dxa"/>
            <w:vAlign w:val="center"/>
          </w:tcPr>
          <w:p w14:paraId="17B715CC" w14:textId="77777777"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 xml:space="preserve">Vydanie: </w:t>
            </w:r>
            <w:r w:rsidRPr="00DF4752">
              <w:rPr>
                <w:rFonts w:asciiTheme="minorHAnsi" w:hAnsiTheme="minorHAnsi" w:cstheme="minorHAnsi"/>
                <w:bCs/>
              </w:rPr>
              <w:t>1</w:t>
            </w:r>
          </w:p>
        </w:tc>
      </w:tr>
      <w:tr w:rsidR="009074CE" w:rsidRPr="00DF4752" w14:paraId="0314675E" w14:textId="77777777" w:rsidTr="009074CE">
        <w:trPr>
          <w:trHeight w:val="126"/>
        </w:trPr>
        <w:tc>
          <w:tcPr>
            <w:tcW w:w="3053" w:type="dxa"/>
            <w:vMerge/>
            <w:vAlign w:val="center"/>
          </w:tcPr>
          <w:p w14:paraId="5ACFB4DC" w14:textId="77777777" w:rsidR="009074CE" w:rsidRPr="00DF4752" w:rsidRDefault="009074CE" w:rsidP="00DF4752">
            <w:pPr>
              <w:spacing w:line="276" w:lineRule="auto"/>
              <w:rPr>
                <w:rFonts w:asciiTheme="minorHAnsi" w:hAnsiTheme="minorHAnsi" w:cstheme="minorHAnsi"/>
              </w:rPr>
            </w:pPr>
          </w:p>
        </w:tc>
        <w:tc>
          <w:tcPr>
            <w:tcW w:w="3054" w:type="dxa"/>
            <w:vMerge/>
            <w:vAlign w:val="center"/>
          </w:tcPr>
          <w:p w14:paraId="6D5A4C29" w14:textId="77777777" w:rsidR="009074CE" w:rsidRPr="00DF4752" w:rsidRDefault="009074CE" w:rsidP="00DF4752">
            <w:pPr>
              <w:spacing w:line="276" w:lineRule="auto"/>
              <w:rPr>
                <w:rFonts w:asciiTheme="minorHAnsi" w:hAnsiTheme="minorHAnsi" w:cstheme="minorHAnsi"/>
              </w:rPr>
            </w:pPr>
          </w:p>
        </w:tc>
        <w:tc>
          <w:tcPr>
            <w:tcW w:w="3056" w:type="dxa"/>
            <w:vAlign w:val="center"/>
          </w:tcPr>
          <w:p w14:paraId="3C28C4D8" w14:textId="040F0442"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Počet strán: 17</w:t>
            </w:r>
          </w:p>
        </w:tc>
      </w:tr>
      <w:tr w:rsidR="009074CE" w:rsidRPr="00DF4752" w14:paraId="42EF7623" w14:textId="77777777" w:rsidTr="009074CE">
        <w:trPr>
          <w:trHeight w:val="126"/>
        </w:trPr>
        <w:tc>
          <w:tcPr>
            <w:tcW w:w="3053" w:type="dxa"/>
            <w:vMerge/>
            <w:vAlign w:val="center"/>
          </w:tcPr>
          <w:p w14:paraId="40CE2CE8" w14:textId="77777777" w:rsidR="009074CE" w:rsidRPr="00DF4752" w:rsidRDefault="009074CE" w:rsidP="00DF4752">
            <w:pPr>
              <w:spacing w:line="276" w:lineRule="auto"/>
              <w:rPr>
                <w:rFonts w:asciiTheme="minorHAnsi" w:hAnsiTheme="minorHAnsi" w:cstheme="minorHAnsi"/>
              </w:rPr>
            </w:pPr>
          </w:p>
        </w:tc>
        <w:tc>
          <w:tcPr>
            <w:tcW w:w="3054" w:type="dxa"/>
            <w:vMerge/>
            <w:vAlign w:val="center"/>
          </w:tcPr>
          <w:p w14:paraId="409D9D1F" w14:textId="77777777" w:rsidR="009074CE" w:rsidRPr="00DF4752" w:rsidRDefault="009074CE" w:rsidP="00DF4752">
            <w:pPr>
              <w:spacing w:line="276" w:lineRule="auto"/>
              <w:rPr>
                <w:rFonts w:asciiTheme="minorHAnsi" w:hAnsiTheme="minorHAnsi" w:cstheme="minorHAnsi"/>
              </w:rPr>
            </w:pPr>
          </w:p>
        </w:tc>
        <w:tc>
          <w:tcPr>
            <w:tcW w:w="3056" w:type="dxa"/>
            <w:vAlign w:val="center"/>
          </w:tcPr>
          <w:p w14:paraId="79A17AC3" w14:textId="77777777"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Výtlačok: 1</w:t>
            </w:r>
          </w:p>
        </w:tc>
      </w:tr>
      <w:tr w:rsidR="009074CE" w:rsidRPr="00DF4752" w14:paraId="4F61223E" w14:textId="77777777" w:rsidTr="009074CE">
        <w:trPr>
          <w:trHeight w:val="1149"/>
        </w:trPr>
        <w:tc>
          <w:tcPr>
            <w:tcW w:w="9163" w:type="dxa"/>
            <w:gridSpan w:val="3"/>
            <w:vAlign w:val="center"/>
          </w:tcPr>
          <w:p w14:paraId="7793FABF" w14:textId="77777777"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Dokumentácia Súkromnej základnej školy pre žiakov s narušenou komunikačnou schopnosťou,</w:t>
            </w:r>
          </w:p>
          <w:p w14:paraId="03077005" w14:textId="77777777"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Na Hôrke 30, 949 01  Nitra</w:t>
            </w:r>
          </w:p>
        </w:tc>
      </w:tr>
      <w:tr w:rsidR="009074CE" w:rsidRPr="00DF4752" w14:paraId="36BC9986" w14:textId="77777777" w:rsidTr="009074CE">
        <w:trPr>
          <w:trHeight w:val="373"/>
        </w:trPr>
        <w:tc>
          <w:tcPr>
            <w:tcW w:w="3053" w:type="dxa"/>
            <w:vAlign w:val="center"/>
          </w:tcPr>
          <w:p w14:paraId="5C6B87BB" w14:textId="77777777"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Názov dokumentácie:</w:t>
            </w:r>
          </w:p>
        </w:tc>
        <w:tc>
          <w:tcPr>
            <w:tcW w:w="6110" w:type="dxa"/>
            <w:gridSpan w:val="2"/>
            <w:vAlign w:val="center"/>
          </w:tcPr>
          <w:p w14:paraId="2442EE4C" w14:textId="4B0D88C3"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Organizačný poriadok</w:t>
            </w:r>
          </w:p>
        </w:tc>
      </w:tr>
    </w:tbl>
    <w:tbl>
      <w:tblPr>
        <w:tblpPr w:leftFromText="141" w:rightFromText="141" w:vertAnchor="text"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243"/>
        <w:gridCol w:w="1659"/>
        <w:gridCol w:w="2043"/>
        <w:gridCol w:w="1506"/>
        <w:gridCol w:w="1506"/>
      </w:tblGrid>
      <w:tr w:rsidR="009074CE" w:rsidRPr="00DF4752" w14:paraId="3A57726D" w14:textId="77777777" w:rsidTr="009074CE">
        <w:trPr>
          <w:trHeight w:val="325"/>
        </w:trPr>
        <w:tc>
          <w:tcPr>
            <w:tcW w:w="1074" w:type="dxa"/>
            <w:tcBorders>
              <w:top w:val="single" w:sz="12" w:space="0" w:color="auto"/>
              <w:left w:val="single" w:sz="12" w:space="0" w:color="auto"/>
              <w:bottom w:val="single" w:sz="12" w:space="0" w:color="auto"/>
              <w:right w:val="single" w:sz="12" w:space="0" w:color="auto"/>
            </w:tcBorders>
          </w:tcPr>
          <w:p w14:paraId="3EA4825E" w14:textId="77777777"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P.č.</w:t>
            </w:r>
          </w:p>
        </w:tc>
        <w:tc>
          <w:tcPr>
            <w:tcW w:w="1243" w:type="dxa"/>
            <w:tcBorders>
              <w:top w:val="single" w:sz="12" w:space="0" w:color="auto"/>
              <w:left w:val="single" w:sz="12" w:space="0" w:color="auto"/>
              <w:bottom w:val="single" w:sz="12" w:space="0" w:color="auto"/>
              <w:right w:val="single" w:sz="12" w:space="0" w:color="auto"/>
            </w:tcBorders>
          </w:tcPr>
          <w:p w14:paraId="482A1502" w14:textId="77777777"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Titl.</w:t>
            </w:r>
          </w:p>
        </w:tc>
        <w:tc>
          <w:tcPr>
            <w:tcW w:w="1659" w:type="dxa"/>
            <w:tcBorders>
              <w:top w:val="single" w:sz="12" w:space="0" w:color="auto"/>
              <w:left w:val="single" w:sz="12" w:space="0" w:color="auto"/>
              <w:bottom w:val="single" w:sz="12" w:space="0" w:color="auto"/>
              <w:right w:val="single" w:sz="12" w:space="0" w:color="auto"/>
            </w:tcBorders>
          </w:tcPr>
          <w:p w14:paraId="1174C4CC" w14:textId="77777777"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meno</w:t>
            </w:r>
          </w:p>
        </w:tc>
        <w:tc>
          <w:tcPr>
            <w:tcW w:w="2043" w:type="dxa"/>
            <w:tcBorders>
              <w:top w:val="single" w:sz="12" w:space="0" w:color="auto"/>
              <w:left w:val="single" w:sz="12" w:space="0" w:color="auto"/>
              <w:bottom w:val="single" w:sz="12" w:space="0" w:color="auto"/>
              <w:right w:val="single" w:sz="12" w:space="0" w:color="auto"/>
            </w:tcBorders>
          </w:tcPr>
          <w:p w14:paraId="47AE7C22" w14:textId="77777777"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priezvisko</w:t>
            </w:r>
          </w:p>
        </w:tc>
        <w:tc>
          <w:tcPr>
            <w:tcW w:w="1506" w:type="dxa"/>
            <w:tcBorders>
              <w:top w:val="single" w:sz="12" w:space="0" w:color="auto"/>
              <w:left w:val="single" w:sz="12" w:space="0" w:color="auto"/>
              <w:bottom w:val="single" w:sz="12" w:space="0" w:color="auto"/>
              <w:right w:val="single" w:sz="12" w:space="0" w:color="auto"/>
            </w:tcBorders>
          </w:tcPr>
          <w:p w14:paraId="0BDCFCC5" w14:textId="77777777"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dátum</w:t>
            </w:r>
          </w:p>
        </w:tc>
        <w:tc>
          <w:tcPr>
            <w:tcW w:w="1506" w:type="dxa"/>
            <w:tcBorders>
              <w:top w:val="single" w:sz="12" w:space="0" w:color="auto"/>
              <w:left w:val="single" w:sz="12" w:space="0" w:color="auto"/>
              <w:bottom w:val="single" w:sz="12" w:space="0" w:color="auto"/>
              <w:right w:val="single" w:sz="12" w:space="0" w:color="auto"/>
            </w:tcBorders>
          </w:tcPr>
          <w:p w14:paraId="37D9D1EE" w14:textId="77777777" w:rsidR="009074CE" w:rsidRPr="00DF4752" w:rsidRDefault="009074CE" w:rsidP="00DF4752">
            <w:pPr>
              <w:spacing w:line="276" w:lineRule="auto"/>
              <w:rPr>
                <w:rFonts w:asciiTheme="minorHAnsi" w:hAnsiTheme="minorHAnsi" w:cstheme="minorHAnsi"/>
              </w:rPr>
            </w:pPr>
            <w:r w:rsidRPr="00DF4752">
              <w:rPr>
                <w:rFonts w:asciiTheme="minorHAnsi" w:hAnsiTheme="minorHAnsi" w:cstheme="minorHAnsi"/>
              </w:rPr>
              <w:t>podpis</w:t>
            </w:r>
          </w:p>
        </w:tc>
      </w:tr>
      <w:tr w:rsidR="009074CE" w:rsidRPr="00DF4752" w14:paraId="007E5D93" w14:textId="77777777" w:rsidTr="009074CE">
        <w:trPr>
          <w:trHeight w:val="325"/>
        </w:trPr>
        <w:tc>
          <w:tcPr>
            <w:tcW w:w="1074" w:type="dxa"/>
            <w:tcBorders>
              <w:top w:val="single" w:sz="12" w:space="0" w:color="auto"/>
            </w:tcBorders>
          </w:tcPr>
          <w:p w14:paraId="47CD86B4" w14:textId="77777777" w:rsidR="009074CE" w:rsidRPr="00DF4752" w:rsidRDefault="009074CE" w:rsidP="00DF4752">
            <w:pPr>
              <w:spacing w:line="276" w:lineRule="auto"/>
              <w:rPr>
                <w:rFonts w:asciiTheme="minorHAnsi" w:hAnsiTheme="minorHAnsi" w:cstheme="minorHAnsi"/>
                <w:color w:val="FF0000"/>
              </w:rPr>
            </w:pPr>
          </w:p>
        </w:tc>
        <w:tc>
          <w:tcPr>
            <w:tcW w:w="1243" w:type="dxa"/>
            <w:tcBorders>
              <w:top w:val="single" w:sz="12" w:space="0" w:color="auto"/>
            </w:tcBorders>
          </w:tcPr>
          <w:p w14:paraId="32B58FB1" w14:textId="77777777" w:rsidR="009074CE" w:rsidRPr="00DF4752" w:rsidRDefault="009074CE" w:rsidP="00DF4752">
            <w:pPr>
              <w:spacing w:line="276" w:lineRule="auto"/>
              <w:rPr>
                <w:rFonts w:asciiTheme="minorHAnsi" w:hAnsiTheme="minorHAnsi" w:cstheme="minorHAnsi"/>
                <w:color w:val="FF0000"/>
              </w:rPr>
            </w:pPr>
          </w:p>
        </w:tc>
        <w:tc>
          <w:tcPr>
            <w:tcW w:w="1659" w:type="dxa"/>
            <w:tcBorders>
              <w:top w:val="single" w:sz="12" w:space="0" w:color="auto"/>
            </w:tcBorders>
          </w:tcPr>
          <w:p w14:paraId="7A564D24" w14:textId="77777777" w:rsidR="009074CE" w:rsidRPr="00DF4752" w:rsidRDefault="009074CE" w:rsidP="00DF4752">
            <w:pPr>
              <w:spacing w:line="276" w:lineRule="auto"/>
              <w:rPr>
                <w:rFonts w:asciiTheme="minorHAnsi" w:hAnsiTheme="minorHAnsi" w:cstheme="minorHAnsi"/>
                <w:color w:val="FF0000"/>
              </w:rPr>
            </w:pPr>
          </w:p>
        </w:tc>
        <w:tc>
          <w:tcPr>
            <w:tcW w:w="2043" w:type="dxa"/>
            <w:tcBorders>
              <w:top w:val="single" w:sz="12" w:space="0" w:color="auto"/>
            </w:tcBorders>
          </w:tcPr>
          <w:p w14:paraId="5BDA6818" w14:textId="77777777" w:rsidR="009074CE" w:rsidRPr="00DF4752" w:rsidRDefault="009074CE" w:rsidP="00DF4752">
            <w:pPr>
              <w:spacing w:line="276" w:lineRule="auto"/>
              <w:rPr>
                <w:rFonts w:asciiTheme="minorHAnsi" w:hAnsiTheme="minorHAnsi" w:cstheme="minorHAnsi"/>
                <w:color w:val="FF0000"/>
              </w:rPr>
            </w:pPr>
          </w:p>
        </w:tc>
        <w:tc>
          <w:tcPr>
            <w:tcW w:w="1506" w:type="dxa"/>
            <w:tcBorders>
              <w:top w:val="single" w:sz="12" w:space="0" w:color="auto"/>
            </w:tcBorders>
          </w:tcPr>
          <w:p w14:paraId="64D850E2" w14:textId="77777777" w:rsidR="009074CE" w:rsidRPr="00DF4752" w:rsidRDefault="009074CE" w:rsidP="00DF4752">
            <w:pPr>
              <w:spacing w:line="276" w:lineRule="auto"/>
              <w:rPr>
                <w:rFonts w:asciiTheme="minorHAnsi" w:hAnsiTheme="minorHAnsi" w:cstheme="minorHAnsi"/>
                <w:color w:val="FF0000"/>
              </w:rPr>
            </w:pPr>
          </w:p>
        </w:tc>
        <w:tc>
          <w:tcPr>
            <w:tcW w:w="1506" w:type="dxa"/>
            <w:tcBorders>
              <w:top w:val="single" w:sz="12" w:space="0" w:color="auto"/>
            </w:tcBorders>
          </w:tcPr>
          <w:p w14:paraId="59A3EB15"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034D3243" w14:textId="77777777" w:rsidTr="009074CE">
        <w:trPr>
          <w:trHeight w:val="325"/>
        </w:trPr>
        <w:tc>
          <w:tcPr>
            <w:tcW w:w="1074" w:type="dxa"/>
          </w:tcPr>
          <w:p w14:paraId="0AD874D2"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2D065A68"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67C71D03"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5CB0DA63"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07B6E57B"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0E8E472D"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3311B9BB" w14:textId="77777777" w:rsidTr="009074CE">
        <w:trPr>
          <w:trHeight w:val="325"/>
        </w:trPr>
        <w:tc>
          <w:tcPr>
            <w:tcW w:w="1074" w:type="dxa"/>
          </w:tcPr>
          <w:p w14:paraId="438DEE8F"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3705C2F6"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73152E22"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0E97B53B"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6D105B0B"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2781A132"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7A58157A" w14:textId="77777777" w:rsidTr="009074CE">
        <w:trPr>
          <w:trHeight w:val="325"/>
        </w:trPr>
        <w:tc>
          <w:tcPr>
            <w:tcW w:w="1074" w:type="dxa"/>
          </w:tcPr>
          <w:p w14:paraId="4A0F081C"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3DB6F775"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2F4022D0"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4A846133"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5391C0FC"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19A56D20"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4EDBCC36" w14:textId="77777777" w:rsidTr="009074CE">
        <w:trPr>
          <w:trHeight w:val="325"/>
        </w:trPr>
        <w:tc>
          <w:tcPr>
            <w:tcW w:w="1074" w:type="dxa"/>
          </w:tcPr>
          <w:p w14:paraId="203CD3A5"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58903130"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2EBBECE2"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7A7B69E6"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6B9A878D"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224F14C0"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2C9AB1C9" w14:textId="77777777" w:rsidTr="009074CE">
        <w:trPr>
          <w:trHeight w:val="325"/>
        </w:trPr>
        <w:tc>
          <w:tcPr>
            <w:tcW w:w="1074" w:type="dxa"/>
          </w:tcPr>
          <w:p w14:paraId="613611E0"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7258AB8B"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4EB9E649"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4CC462D9"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251100FD"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185FC1CE"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63BF896E" w14:textId="77777777" w:rsidTr="009074CE">
        <w:trPr>
          <w:trHeight w:val="325"/>
        </w:trPr>
        <w:tc>
          <w:tcPr>
            <w:tcW w:w="1074" w:type="dxa"/>
          </w:tcPr>
          <w:p w14:paraId="45A33D77"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2279E915"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39EF7EDB"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33E26230"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0EDDA1FC"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679BEC27"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3F001915" w14:textId="77777777" w:rsidTr="009074CE">
        <w:trPr>
          <w:trHeight w:val="325"/>
        </w:trPr>
        <w:tc>
          <w:tcPr>
            <w:tcW w:w="1074" w:type="dxa"/>
          </w:tcPr>
          <w:p w14:paraId="46082511"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4182CA6D"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519C9BDA"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0013D563"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13EDEC9E"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299B1EFA"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54636A9D" w14:textId="77777777" w:rsidTr="009074CE">
        <w:trPr>
          <w:trHeight w:val="325"/>
        </w:trPr>
        <w:tc>
          <w:tcPr>
            <w:tcW w:w="1074" w:type="dxa"/>
          </w:tcPr>
          <w:p w14:paraId="01CF0E24"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7F5E2C3A"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5AD3B345"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069134C3"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0BA1D663"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5AAA5A9F"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019AB69C" w14:textId="77777777" w:rsidTr="009074CE">
        <w:trPr>
          <w:trHeight w:val="325"/>
        </w:trPr>
        <w:tc>
          <w:tcPr>
            <w:tcW w:w="1074" w:type="dxa"/>
          </w:tcPr>
          <w:p w14:paraId="04FDF59C"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1DC41CB8"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078E776B"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7F87FCAA"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1EF4F9D3"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3720D511"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281661A7" w14:textId="77777777" w:rsidTr="009074CE">
        <w:trPr>
          <w:trHeight w:val="325"/>
        </w:trPr>
        <w:tc>
          <w:tcPr>
            <w:tcW w:w="1074" w:type="dxa"/>
          </w:tcPr>
          <w:p w14:paraId="275C3273"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17082CF7"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2FB1ADC6"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4E64634D"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7C426569"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1A396CFA"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3B794BFB" w14:textId="77777777" w:rsidTr="009074CE">
        <w:trPr>
          <w:trHeight w:val="325"/>
        </w:trPr>
        <w:tc>
          <w:tcPr>
            <w:tcW w:w="1074" w:type="dxa"/>
          </w:tcPr>
          <w:p w14:paraId="7DAD0B4C"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72975552"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32B12E97"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52551DD0"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26658EEE"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2128F630"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0FF19C4D" w14:textId="77777777" w:rsidTr="009074CE">
        <w:trPr>
          <w:trHeight w:val="325"/>
        </w:trPr>
        <w:tc>
          <w:tcPr>
            <w:tcW w:w="1074" w:type="dxa"/>
          </w:tcPr>
          <w:p w14:paraId="3764AD08"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2C4EE55F"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69C242B4"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5C85E162"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17245F52"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696983C9"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0A4FFFB1" w14:textId="77777777" w:rsidTr="009074CE">
        <w:trPr>
          <w:trHeight w:val="325"/>
        </w:trPr>
        <w:tc>
          <w:tcPr>
            <w:tcW w:w="1074" w:type="dxa"/>
          </w:tcPr>
          <w:p w14:paraId="4305E720"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54809675"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6418EC8E"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2B37EC90"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1B7B1626"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5C0D6E5E"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6FF7CEC8" w14:textId="77777777" w:rsidTr="009074CE">
        <w:trPr>
          <w:trHeight w:val="325"/>
        </w:trPr>
        <w:tc>
          <w:tcPr>
            <w:tcW w:w="1074" w:type="dxa"/>
          </w:tcPr>
          <w:p w14:paraId="3A10E039"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3476CA04"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4C30D717"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08B86CD1"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26335123"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19BC82EF"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79F527CD" w14:textId="77777777" w:rsidTr="009074CE">
        <w:trPr>
          <w:trHeight w:val="325"/>
        </w:trPr>
        <w:tc>
          <w:tcPr>
            <w:tcW w:w="1074" w:type="dxa"/>
          </w:tcPr>
          <w:p w14:paraId="10C4C532"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67CDD046"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5DBC07B6"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1180BBBE"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12AF2DB6"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65794FBE"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667C1CAE" w14:textId="77777777" w:rsidTr="009074CE">
        <w:trPr>
          <w:trHeight w:val="325"/>
        </w:trPr>
        <w:tc>
          <w:tcPr>
            <w:tcW w:w="1074" w:type="dxa"/>
          </w:tcPr>
          <w:p w14:paraId="4D04E65F"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5006B0F0"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2BBECCA4"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51BD872B"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6EF7636C"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23AE082B"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1464778A" w14:textId="77777777" w:rsidTr="009074CE">
        <w:trPr>
          <w:trHeight w:val="325"/>
        </w:trPr>
        <w:tc>
          <w:tcPr>
            <w:tcW w:w="1074" w:type="dxa"/>
          </w:tcPr>
          <w:p w14:paraId="42652EDB"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3EC353C3"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66712F43"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1F2F0BDD"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6AE6CDB0"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336DBFD1"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75E3D0B0" w14:textId="77777777" w:rsidTr="009074CE">
        <w:trPr>
          <w:trHeight w:val="325"/>
        </w:trPr>
        <w:tc>
          <w:tcPr>
            <w:tcW w:w="1074" w:type="dxa"/>
          </w:tcPr>
          <w:p w14:paraId="6D4AAEF7"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65271EA8"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28D006A6"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4F9BCC32"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26F5755B"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31A3D9B5" w14:textId="77777777" w:rsidR="009074CE" w:rsidRPr="00DF4752" w:rsidRDefault="009074CE" w:rsidP="00DF4752">
            <w:pPr>
              <w:spacing w:line="276" w:lineRule="auto"/>
              <w:rPr>
                <w:rFonts w:asciiTheme="minorHAnsi" w:hAnsiTheme="minorHAnsi" w:cstheme="minorHAnsi"/>
                <w:color w:val="FF0000"/>
              </w:rPr>
            </w:pPr>
          </w:p>
        </w:tc>
      </w:tr>
      <w:tr w:rsidR="009074CE" w:rsidRPr="00DF4752" w14:paraId="2C17F1B9" w14:textId="77777777" w:rsidTr="009074CE">
        <w:trPr>
          <w:trHeight w:val="435"/>
        </w:trPr>
        <w:tc>
          <w:tcPr>
            <w:tcW w:w="1074" w:type="dxa"/>
          </w:tcPr>
          <w:p w14:paraId="3FC9EB45" w14:textId="77777777" w:rsidR="009074CE" w:rsidRPr="00DF4752" w:rsidRDefault="009074CE" w:rsidP="00DF4752">
            <w:pPr>
              <w:spacing w:line="276" w:lineRule="auto"/>
              <w:rPr>
                <w:rFonts w:asciiTheme="minorHAnsi" w:hAnsiTheme="minorHAnsi" w:cstheme="minorHAnsi"/>
                <w:color w:val="FF0000"/>
              </w:rPr>
            </w:pPr>
          </w:p>
        </w:tc>
        <w:tc>
          <w:tcPr>
            <w:tcW w:w="1243" w:type="dxa"/>
          </w:tcPr>
          <w:p w14:paraId="40538F28" w14:textId="77777777" w:rsidR="009074CE" w:rsidRPr="00DF4752" w:rsidRDefault="009074CE" w:rsidP="00DF4752">
            <w:pPr>
              <w:spacing w:line="276" w:lineRule="auto"/>
              <w:rPr>
                <w:rFonts w:asciiTheme="minorHAnsi" w:hAnsiTheme="minorHAnsi" w:cstheme="minorHAnsi"/>
                <w:color w:val="FF0000"/>
              </w:rPr>
            </w:pPr>
          </w:p>
        </w:tc>
        <w:tc>
          <w:tcPr>
            <w:tcW w:w="1659" w:type="dxa"/>
          </w:tcPr>
          <w:p w14:paraId="60A7CA3F" w14:textId="77777777" w:rsidR="009074CE" w:rsidRPr="00DF4752" w:rsidRDefault="009074CE" w:rsidP="00DF4752">
            <w:pPr>
              <w:spacing w:line="276" w:lineRule="auto"/>
              <w:rPr>
                <w:rFonts w:asciiTheme="minorHAnsi" w:hAnsiTheme="minorHAnsi" w:cstheme="minorHAnsi"/>
                <w:color w:val="FF0000"/>
              </w:rPr>
            </w:pPr>
          </w:p>
        </w:tc>
        <w:tc>
          <w:tcPr>
            <w:tcW w:w="2043" w:type="dxa"/>
          </w:tcPr>
          <w:p w14:paraId="2006AF20"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3B79291B" w14:textId="77777777" w:rsidR="009074CE" w:rsidRPr="00DF4752" w:rsidRDefault="009074CE" w:rsidP="00DF4752">
            <w:pPr>
              <w:spacing w:line="276" w:lineRule="auto"/>
              <w:rPr>
                <w:rFonts w:asciiTheme="minorHAnsi" w:hAnsiTheme="minorHAnsi" w:cstheme="minorHAnsi"/>
                <w:color w:val="FF0000"/>
              </w:rPr>
            </w:pPr>
          </w:p>
        </w:tc>
        <w:tc>
          <w:tcPr>
            <w:tcW w:w="1506" w:type="dxa"/>
          </w:tcPr>
          <w:p w14:paraId="322AB96A" w14:textId="77777777" w:rsidR="009074CE" w:rsidRPr="00DF4752" w:rsidRDefault="009074CE" w:rsidP="00DF4752">
            <w:pPr>
              <w:spacing w:line="276" w:lineRule="auto"/>
              <w:rPr>
                <w:rFonts w:asciiTheme="minorHAnsi" w:hAnsiTheme="minorHAnsi" w:cstheme="minorHAnsi"/>
                <w:color w:val="FF0000"/>
              </w:rPr>
            </w:pPr>
          </w:p>
        </w:tc>
      </w:tr>
    </w:tbl>
    <w:p w14:paraId="7C5A8131" w14:textId="77777777" w:rsidR="009074CE" w:rsidRPr="00DF4752" w:rsidRDefault="009074CE" w:rsidP="00DF4752">
      <w:pPr>
        <w:spacing w:line="276" w:lineRule="auto"/>
        <w:rPr>
          <w:rFonts w:asciiTheme="minorHAnsi" w:hAnsiTheme="minorHAnsi" w:cstheme="minorHAnsi"/>
          <w:color w:val="FF0000"/>
        </w:rPr>
      </w:pPr>
    </w:p>
    <w:p w14:paraId="3F36CDE8" w14:textId="77777777" w:rsidR="009074CE" w:rsidRPr="00DF4752" w:rsidRDefault="009074CE" w:rsidP="00DF4752">
      <w:pPr>
        <w:spacing w:line="276" w:lineRule="auto"/>
        <w:rPr>
          <w:rFonts w:asciiTheme="minorHAnsi" w:hAnsiTheme="minorHAnsi" w:cstheme="minorHAnsi"/>
          <w:sz w:val="20"/>
          <w:szCs w:val="20"/>
        </w:rPr>
      </w:pPr>
    </w:p>
    <w:sectPr w:rsidR="009074CE" w:rsidRPr="00DF4752" w:rsidSect="00476171">
      <w:headerReference w:type="default" r:id="rId13"/>
      <w:footerReference w:type="default" r:id="rId14"/>
      <w:pgSz w:w="11906" w:h="16838" w:code="9"/>
      <w:pgMar w:top="425" w:right="851" w:bottom="851" w:left="1418" w:header="420" w:footer="306"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C7FB" w14:textId="77777777" w:rsidR="006F0B95" w:rsidRDefault="006F0B95">
      <w:r>
        <w:separator/>
      </w:r>
    </w:p>
  </w:endnote>
  <w:endnote w:type="continuationSeparator" w:id="0">
    <w:p w14:paraId="58A1B7A7" w14:textId="77777777" w:rsidR="006F0B95" w:rsidRDefault="006F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2BC8" w14:textId="77777777" w:rsidR="00E762EF" w:rsidRDefault="00E762EF">
    <w:pPr>
      <w:pStyle w:val="Pta"/>
      <w:rPr>
        <w:color w:val="000000"/>
        <w:sz w:val="16"/>
      </w:rPr>
    </w:pPr>
    <w:r>
      <w:rPr>
        <w:color w:val="000000"/>
        <w:sz w:val="16"/>
      </w:rPr>
      <w:t>________________________________________________________________________________________________________________</w:t>
    </w:r>
  </w:p>
  <w:p w14:paraId="7C8A88CB" w14:textId="2D426CE6" w:rsidR="00E762EF" w:rsidRPr="00CC17CB" w:rsidRDefault="00E762EF">
    <w:pPr>
      <w:pStyle w:val="Pta"/>
      <w:tabs>
        <w:tab w:val="left" w:pos="2552"/>
        <w:tab w:val="left" w:pos="4536"/>
        <w:tab w:val="left" w:pos="6663"/>
        <w:tab w:val="left" w:pos="8222"/>
      </w:tabs>
      <w:rPr>
        <w:rFonts w:ascii="Tahoma" w:hAnsi="Tahoma" w:cs="Tahoma"/>
        <w:color w:val="000000"/>
        <w:sz w:val="18"/>
        <w:szCs w:val="18"/>
      </w:rPr>
    </w:pPr>
    <w:r>
      <w:rPr>
        <w:color w:val="000000"/>
        <w:sz w:val="16"/>
      </w:rPr>
      <w:t xml:space="preserve">           </w:t>
    </w:r>
    <w:r>
      <w:rPr>
        <w:rFonts w:ascii="Tahoma" w:hAnsi="Tahoma" w:cs="Tahoma"/>
        <w:color w:val="000000"/>
        <w:sz w:val="18"/>
        <w:szCs w:val="18"/>
      </w:rPr>
      <w:t xml:space="preserve">Tel: </w:t>
    </w:r>
    <w:r w:rsidR="00256D96">
      <w:rPr>
        <w:rFonts w:ascii="Tahoma" w:hAnsi="Tahoma" w:cs="Tahoma"/>
        <w:color w:val="000000"/>
        <w:sz w:val="18"/>
        <w:szCs w:val="18"/>
      </w:rPr>
      <w:t xml:space="preserve">037/ 651 61 14,  </w:t>
    </w:r>
    <w:r>
      <w:rPr>
        <w:rFonts w:ascii="Tahoma" w:hAnsi="Tahoma" w:cs="Tahoma"/>
        <w:color w:val="000000"/>
        <w:sz w:val="18"/>
        <w:szCs w:val="18"/>
      </w:rPr>
      <w:t>0907/ 733</w:t>
    </w:r>
    <w:r w:rsidR="00256D96">
      <w:rPr>
        <w:rFonts w:ascii="Tahoma" w:hAnsi="Tahoma" w:cs="Tahoma"/>
        <w:color w:val="000000"/>
        <w:sz w:val="18"/>
        <w:szCs w:val="18"/>
      </w:rPr>
      <w:t xml:space="preserve"> </w:t>
    </w:r>
    <w:r>
      <w:rPr>
        <w:rFonts w:ascii="Tahoma" w:hAnsi="Tahoma" w:cs="Tahoma"/>
        <w:color w:val="000000"/>
        <w:sz w:val="18"/>
        <w:szCs w:val="18"/>
      </w:rPr>
      <w:t xml:space="preserve">482   </w:t>
    </w:r>
    <w:r w:rsidRPr="00CC17CB">
      <w:rPr>
        <w:rFonts w:ascii="Tahoma" w:hAnsi="Tahoma" w:cs="Tahoma"/>
        <w:color w:val="000000"/>
        <w:sz w:val="18"/>
        <w:szCs w:val="18"/>
      </w:rPr>
      <w:t xml:space="preserve"> E-mail: </w:t>
    </w:r>
    <w:hyperlink r:id="rId1" w:history="1">
      <w:r w:rsidR="00C11263" w:rsidRPr="00C11263">
        <w:rPr>
          <w:rStyle w:val="Hypertextovprepojenie"/>
          <w:rFonts w:ascii="Tahoma" w:hAnsi="Tahoma" w:cs="Tahoma"/>
          <w:color w:val="1F497D"/>
          <w:sz w:val="18"/>
          <w:szCs w:val="18"/>
        </w:rPr>
        <w:t>logoskola</w:t>
      </w:r>
    </w:hyperlink>
    <w:r w:rsidR="00C11263" w:rsidRPr="00C11263">
      <w:rPr>
        <w:rFonts w:ascii="Tahoma" w:hAnsi="Tahoma" w:cs="Tahoma"/>
        <w:color w:val="1F497D"/>
        <w:sz w:val="18"/>
        <w:szCs w:val="18"/>
      </w:rPr>
      <w:t>@</w:t>
    </w:r>
    <w:r w:rsidR="00B46ED2">
      <w:rPr>
        <w:rFonts w:ascii="Tahoma" w:hAnsi="Tahoma" w:cs="Tahoma"/>
        <w:color w:val="1F497D"/>
        <w:sz w:val="18"/>
        <w:szCs w:val="18"/>
      </w:rPr>
      <w:t>logoskola.</w:t>
    </w:r>
    <w:r w:rsidR="00C11263" w:rsidRPr="00C11263">
      <w:rPr>
        <w:rFonts w:ascii="Tahoma" w:hAnsi="Tahoma" w:cs="Tahoma"/>
        <w:color w:val="1F497D"/>
        <w:sz w:val="18"/>
        <w:szCs w:val="18"/>
      </w:rPr>
      <w:t>sk</w:t>
    </w:r>
    <w:r>
      <w:rPr>
        <w:rFonts w:ascii="Tahoma" w:hAnsi="Tahoma" w:cs="Tahoma"/>
        <w:color w:val="000000"/>
        <w:sz w:val="18"/>
        <w:szCs w:val="18"/>
      </w:rPr>
      <w:t xml:space="preserve"> </w:t>
    </w:r>
    <w:r w:rsidRPr="00CC17CB">
      <w:rPr>
        <w:rFonts w:ascii="Tahoma" w:hAnsi="Tahoma" w:cs="Tahoma"/>
        <w:color w:val="000000"/>
        <w:sz w:val="18"/>
        <w:szCs w:val="18"/>
      </w:rPr>
      <w:t xml:space="preserve">     www.logoskola.</w:t>
    </w:r>
    <w:r w:rsidR="00B27B5A">
      <w:rPr>
        <w:rFonts w:ascii="Tahoma" w:hAnsi="Tahoma" w:cs="Tahoma"/>
        <w:color w:val="000000"/>
        <w:sz w:val="18"/>
        <w:szCs w:val="18"/>
      </w:rPr>
      <w:t>sk</w:t>
    </w:r>
    <w:r w:rsidRPr="00CC17CB">
      <w:rPr>
        <w:rFonts w:ascii="Tahoma" w:hAnsi="Tahoma" w:cs="Tahoma"/>
        <w:color w:val="000000"/>
        <w:sz w:val="18"/>
        <w:szCs w:val="18"/>
      </w:rPr>
      <w:t xml:space="preserve">                                                       </w:t>
    </w:r>
  </w:p>
  <w:p w14:paraId="69AEDE96" w14:textId="77777777" w:rsidR="00E762EF" w:rsidRPr="00CC17CB" w:rsidRDefault="00E762EF">
    <w:pPr>
      <w:pStyle w:val="Pta"/>
      <w:tabs>
        <w:tab w:val="left" w:pos="2552"/>
        <w:tab w:val="left" w:pos="4536"/>
        <w:tab w:val="left" w:pos="6663"/>
        <w:tab w:val="left" w:pos="8222"/>
      </w:tabs>
      <w:rPr>
        <w:rFonts w:ascii="Tahoma" w:hAnsi="Tahoma" w:cs="Tahoma"/>
        <w:color w:val="000000"/>
        <w:sz w:val="18"/>
        <w:szCs w:val="18"/>
      </w:rPr>
    </w:pPr>
    <w:r>
      <w:rPr>
        <w:rFonts w:ascii="Tahoma" w:hAnsi="Tahoma" w:cs="Tahoma"/>
        <w:color w:val="000000"/>
        <w:sz w:val="18"/>
        <w:szCs w:val="18"/>
      </w:rPr>
      <w:t xml:space="preserve">                  Škola je zaradená do si</w:t>
    </w:r>
    <w:r w:rsidR="0032582F">
      <w:rPr>
        <w:rFonts w:ascii="Tahoma" w:hAnsi="Tahoma" w:cs="Tahoma"/>
        <w:color w:val="000000"/>
        <w:sz w:val="18"/>
        <w:szCs w:val="18"/>
      </w:rPr>
      <w:t>e</w:t>
    </w:r>
    <w:r>
      <w:rPr>
        <w:rFonts w:ascii="Tahoma" w:hAnsi="Tahoma" w:cs="Tahoma"/>
        <w:color w:val="000000"/>
        <w:sz w:val="18"/>
        <w:szCs w:val="18"/>
      </w:rPr>
      <w:t>te škôl Ministerstvom školstva Slovenskej republiky od 1.9.2004</w:t>
    </w:r>
  </w:p>
  <w:p w14:paraId="749E10A8" w14:textId="77777777" w:rsidR="00E762EF" w:rsidRDefault="00E762EF">
    <w:pPr>
      <w:pStyle w:val="Pta"/>
      <w:tabs>
        <w:tab w:val="left" w:pos="2552"/>
        <w:tab w:val="left" w:pos="4536"/>
        <w:tab w:val="left" w:pos="6663"/>
        <w:tab w:val="left" w:pos="8222"/>
      </w:tabs>
      <w:rPr>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9BFB" w14:textId="77777777" w:rsidR="006F0B95" w:rsidRDefault="006F0B95">
      <w:r>
        <w:separator/>
      </w:r>
    </w:p>
  </w:footnote>
  <w:footnote w:type="continuationSeparator" w:id="0">
    <w:p w14:paraId="13682431" w14:textId="77777777" w:rsidR="006F0B95" w:rsidRDefault="006F0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521"/>
    </w:tblGrid>
    <w:tr w:rsidR="00E762EF" w:rsidRPr="00452E1B" w14:paraId="72A627BE" w14:textId="77777777" w:rsidTr="00452E1B">
      <w:trPr>
        <w:trHeight w:val="1135"/>
      </w:trPr>
      <w:tc>
        <w:tcPr>
          <w:tcW w:w="2835" w:type="dxa"/>
          <w:tcBorders>
            <w:top w:val="nil"/>
            <w:left w:val="nil"/>
            <w:bottom w:val="single" w:sz="4" w:space="0" w:color="auto"/>
            <w:right w:val="nil"/>
          </w:tcBorders>
        </w:tcPr>
        <w:p w14:paraId="6126DC3D" w14:textId="77777777" w:rsidR="00E762EF" w:rsidRPr="00E5454A" w:rsidRDefault="00E762EF">
          <w:pPr>
            <w:pStyle w:val="Hlavika"/>
            <w:rPr>
              <w:rFonts w:ascii="Tahoma" w:hAnsi="Tahoma" w:cs="Tahoma"/>
              <w:sz w:val="2"/>
              <w:szCs w:val="2"/>
              <w:lang w:val="sk-SK"/>
            </w:rPr>
          </w:pPr>
          <w:r w:rsidRPr="00E5454A">
            <w:rPr>
              <w:rFonts w:ascii="Tahoma" w:hAnsi="Tahoma" w:cs="Tahoma"/>
              <w:sz w:val="2"/>
              <w:szCs w:val="2"/>
              <w:lang w:val="sk-SK"/>
            </w:rPr>
            <w:t xml:space="preserve">              </w:t>
          </w:r>
          <w:r w:rsidR="00476171" w:rsidRPr="00883930">
            <w:rPr>
              <w:rFonts w:ascii="Tahoma" w:hAnsi="Tahoma" w:cs="Tahoma"/>
              <w:noProof/>
              <w:sz w:val="2"/>
              <w:szCs w:val="2"/>
              <w:lang w:val="sk-SK"/>
            </w:rPr>
            <w:drawing>
              <wp:inline distT="0" distB="0" distL="0" distR="0" wp14:anchorId="2FB9E3C3" wp14:editId="096374ED">
                <wp:extent cx="1193800" cy="838200"/>
                <wp:effectExtent l="0" t="0" r="0" b="0"/>
                <wp:docPr id="43" name="Obrázok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838200"/>
                        </a:xfrm>
                        <a:prstGeom prst="rect">
                          <a:avLst/>
                        </a:prstGeom>
                        <a:noFill/>
                        <a:ln>
                          <a:noFill/>
                        </a:ln>
                      </pic:spPr>
                    </pic:pic>
                  </a:graphicData>
                </a:graphic>
              </wp:inline>
            </w:drawing>
          </w:r>
        </w:p>
      </w:tc>
      <w:tc>
        <w:tcPr>
          <w:tcW w:w="6521" w:type="dxa"/>
          <w:tcBorders>
            <w:top w:val="nil"/>
            <w:left w:val="nil"/>
            <w:bottom w:val="single" w:sz="4" w:space="0" w:color="auto"/>
            <w:right w:val="nil"/>
          </w:tcBorders>
        </w:tcPr>
        <w:p w14:paraId="2ADBFE3B" w14:textId="77777777" w:rsidR="005A20EC" w:rsidRPr="00E5454A" w:rsidRDefault="005A20EC" w:rsidP="00452E1B">
          <w:pPr>
            <w:pStyle w:val="Hlavika"/>
            <w:jc w:val="center"/>
            <w:rPr>
              <w:rFonts w:ascii="Tahoma" w:hAnsi="Tahoma" w:cs="Tahoma"/>
              <w:sz w:val="26"/>
              <w:szCs w:val="26"/>
              <w:lang w:val="sk-SK"/>
            </w:rPr>
          </w:pPr>
        </w:p>
        <w:p w14:paraId="54B4F0C1" w14:textId="77777777" w:rsidR="00E762EF" w:rsidRPr="00E5454A" w:rsidRDefault="00E762EF" w:rsidP="00452E1B">
          <w:pPr>
            <w:pStyle w:val="Hlavika"/>
            <w:jc w:val="center"/>
            <w:rPr>
              <w:rFonts w:ascii="Tahoma" w:hAnsi="Tahoma" w:cs="Tahoma"/>
              <w:sz w:val="26"/>
              <w:szCs w:val="26"/>
              <w:lang w:val="sk-SK"/>
            </w:rPr>
          </w:pPr>
          <w:r w:rsidRPr="00E5454A">
            <w:rPr>
              <w:rFonts w:ascii="Tahoma" w:hAnsi="Tahoma" w:cs="Tahoma"/>
              <w:sz w:val="26"/>
              <w:szCs w:val="26"/>
              <w:lang w:val="sk-SK"/>
            </w:rPr>
            <w:t>Súkromná základná škola pre žiakov</w:t>
          </w:r>
        </w:p>
        <w:p w14:paraId="3C84F55A" w14:textId="77777777" w:rsidR="00E762EF" w:rsidRPr="00E5454A" w:rsidRDefault="00E762EF" w:rsidP="00452E1B">
          <w:pPr>
            <w:pStyle w:val="Hlavika"/>
            <w:jc w:val="center"/>
            <w:rPr>
              <w:rFonts w:ascii="Tahoma" w:hAnsi="Tahoma" w:cs="Tahoma"/>
              <w:sz w:val="26"/>
              <w:szCs w:val="26"/>
              <w:lang w:val="sk-SK"/>
            </w:rPr>
          </w:pPr>
          <w:r w:rsidRPr="00E5454A">
            <w:rPr>
              <w:rFonts w:ascii="Tahoma" w:hAnsi="Tahoma" w:cs="Tahoma"/>
              <w:sz w:val="26"/>
              <w:szCs w:val="26"/>
              <w:lang w:val="sk-SK"/>
            </w:rPr>
            <w:t xml:space="preserve"> s</w:t>
          </w:r>
          <w:r w:rsidR="00A04ED8" w:rsidRPr="00E5454A">
            <w:rPr>
              <w:rFonts w:ascii="Tahoma" w:hAnsi="Tahoma" w:cs="Tahoma"/>
              <w:sz w:val="26"/>
              <w:szCs w:val="26"/>
              <w:lang w:val="sk-SK"/>
            </w:rPr>
            <w:t> narušenou komunikačnou schopnosťou</w:t>
          </w:r>
        </w:p>
        <w:p w14:paraId="53C56459" w14:textId="77777777" w:rsidR="008B47A2" w:rsidRPr="00E5454A" w:rsidRDefault="00E762EF" w:rsidP="00452E1B">
          <w:pPr>
            <w:pStyle w:val="Hlavika"/>
            <w:jc w:val="center"/>
            <w:rPr>
              <w:rFonts w:ascii="Tahoma" w:hAnsi="Tahoma" w:cs="Tahoma"/>
              <w:sz w:val="26"/>
              <w:szCs w:val="26"/>
              <w:lang w:val="sk-SK"/>
            </w:rPr>
          </w:pPr>
          <w:r w:rsidRPr="00E5454A">
            <w:rPr>
              <w:rFonts w:ascii="Tahoma" w:hAnsi="Tahoma" w:cs="Tahoma"/>
              <w:sz w:val="26"/>
              <w:szCs w:val="26"/>
              <w:lang w:val="sk-SK"/>
            </w:rPr>
            <w:t>Na Hôrke 30,   949 01 Nitra</w:t>
          </w:r>
        </w:p>
        <w:p w14:paraId="56A77E53" w14:textId="77777777" w:rsidR="00E762EF" w:rsidRPr="00E5454A" w:rsidRDefault="00E762EF">
          <w:pPr>
            <w:pStyle w:val="Hlavika"/>
            <w:rPr>
              <w:rFonts w:ascii="Tahoma" w:hAnsi="Tahoma" w:cs="Tahoma"/>
              <w:sz w:val="22"/>
              <w:szCs w:val="22"/>
              <w:lang w:val="sk-SK"/>
            </w:rPr>
          </w:pPr>
        </w:p>
      </w:tc>
    </w:tr>
  </w:tbl>
  <w:p w14:paraId="6B4F8BF2" w14:textId="77777777" w:rsidR="00E762EF" w:rsidRPr="007830A3" w:rsidRDefault="00E762EF">
    <w:pPr>
      <w:pStyle w:val="Hlavika"/>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decimal"/>
      <w:lvlText w:val="%1."/>
      <w:lvlJc w:val="left"/>
      <w:pPr>
        <w:tabs>
          <w:tab w:val="num" w:pos="360"/>
        </w:tabs>
        <w:ind w:left="360" w:hanging="360"/>
      </w:pPr>
    </w:lvl>
  </w:abstractNum>
  <w:abstractNum w:abstractNumId="1" w15:restartNumberingAfterBreak="0">
    <w:nsid w:val="00000004"/>
    <w:multiLevelType w:val="singleLevel"/>
    <w:tmpl w:val="00000004"/>
    <w:name w:val="WW8Num11"/>
    <w:lvl w:ilvl="0">
      <w:start w:val="7"/>
      <w:numFmt w:val="bullet"/>
      <w:lvlText w:val="–"/>
      <w:lvlJc w:val="left"/>
      <w:pPr>
        <w:tabs>
          <w:tab w:val="num" w:pos="585"/>
        </w:tabs>
        <w:ind w:left="585" w:hanging="360"/>
      </w:pPr>
      <w:rPr>
        <w:rFonts w:ascii="Tahoma" w:hAnsi="Tahoma" w:cs="Tahoma"/>
      </w:rPr>
    </w:lvl>
  </w:abstractNum>
  <w:abstractNum w:abstractNumId="2" w15:restartNumberingAfterBreak="0">
    <w:nsid w:val="00000005"/>
    <w:multiLevelType w:val="singleLevel"/>
    <w:tmpl w:val="00000005"/>
    <w:name w:val="WW8Num19"/>
    <w:lvl w:ilvl="0">
      <w:start w:val="1"/>
      <w:numFmt w:val="upperRoman"/>
      <w:lvlText w:val="%1."/>
      <w:lvlJc w:val="left"/>
      <w:pPr>
        <w:tabs>
          <w:tab w:val="num" w:pos="720"/>
        </w:tabs>
        <w:ind w:left="720" w:hanging="720"/>
      </w:pPr>
    </w:lvl>
  </w:abstractNum>
  <w:abstractNum w:abstractNumId="3" w15:restartNumberingAfterBreak="0">
    <w:nsid w:val="00000006"/>
    <w:multiLevelType w:val="singleLevel"/>
    <w:tmpl w:val="00000006"/>
    <w:name w:val="WW8Num27"/>
    <w:lvl w:ilvl="0">
      <w:start w:val="1"/>
      <w:numFmt w:val="upperRoman"/>
      <w:lvlText w:val="%1."/>
      <w:lvlJc w:val="left"/>
      <w:pPr>
        <w:tabs>
          <w:tab w:val="num" w:pos="945"/>
        </w:tabs>
        <w:ind w:left="945" w:hanging="720"/>
      </w:pPr>
    </w:lvl>
  </w:abstractNum>
  <w:abstractNum w:abstractNumId="4" w15:restartNumberingAfterBreak="0">
    <w:nsid w:val="048517C3"/>
    <w:multiLevelType w:val="hybridMultilevel"/>
    <w:tmpl w:val="F9F824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4C5826"/>
    <w:multiLevelType w:val="hybridMultilevel"/>
    <w:tmpl w:val="DA3A88E0"/>
    <w:lvl w:ilvl="0" w:tplc="84F05CD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091"/>
        </w:tabs>
        <w:ind w:left="1091" w:hanging="360"/>
      </w:pPr>
      <w:rPr>
        <w:rFonts w:ascii="Courier New" w:hAnsi="Courier New" w:hint="default"/>
      </w:rPr>
    </w:lvl>
    <w:lvl w:ilvl="2" w:tplc="04050005" w:tentative="1">
      <w:start w:val="1"/>
      <w:numFmt w:val="bullet"/>
      <w:lvlText w:val=""/>
      <w:lvlJc w:val="left"/>
      <w:pPr>
        <w:tabs>
          <w:tab w:val="num" w:pos="1811"/>
        </w:tabs>
        <w:ind w:left="1811" w:hanging="360"/>
      </w:pPr>
      <w:rPr>
        <w:rFonts w:ascii="Wingdings" w:hAnsi="Wingdings" w:hint="default"/>
      </w:rPr>
    </w:lvl>
    <w:lvl w:ilvl="3" w:tplc="04050001" w:tentative="1">
      <w:start w:val="1"/>
      <w:numFmt w:val="bullet"/>
      <w:lvlText w:val=""/>
      <w:lvlJc w:val="left"/>
      <w:pPr>
        <w:tabs>
          <w:tab w:val="num" w:pos="2531"/>
        </w:tabs>
        <w:ind w:left="2531" w:hanging="360"/>
      </w:pPr>
      <w:rPr>
        <w:rFonts w:ascii="Symbol" w:hAnsi="Symbol" w:hint="default"/>
      </w:rPr>
    </w:lvl>
    <w:lvl w:ilvl="4" w:tplc="04050003" w:tentative="1">
      <w:start w:val="1"/>
      <w:numFmt w:val="bullet"/>
      <w:lvlText w:val="o"/>
      <w:lvlJc w:val="left"/>
      <w:pPr>
        <w:tabs>
          <w:tab w:val="num" w:pos="3251"/>
        </w:tabs>
        <w:ind w:left="3251" w:hanging="360"/>
      </w:pPr>
      <w:rPr>
        <w:rFonts w:ascii="Courier New" w:hAnsi="Courier New" w:hint="default"/>
      </w:rPr>
    </w:lvl>
    <w:lvl w:ilvl="5" w:tplc="04050005" w:tentative="1">
      <w:start w:val="1"/>
      <w:numFmt w:val="bullet"/>
      <w:lvlText w:val=""/>
      <w:lvlJc w:val="left"/>
      <w:pPr>
        <w:tabs>
          <w:tab w:val="num" w:pos="3971"/>
        </w:tabs>
        <w:ind w:left="3971" w:hanging="360"/>
      </w:pPr>
      <w:rPr>
        <w:rFonts w:ascii="Wingdings" w:hAnsi="Wingdings" w:hint="default"/>
      </w:rPr>
    </w:lvl>
    <w:lvl w:ilvl="6" w:tplc="04050001" w:tentative="1">
      <w:start w:val="1"/>
      <w:numFmt w:val="bullet"/>
      <w:lvlText w:val=""/>
      <w:lvlJc w:val="left"/>
      <w:pPr>
        <w:tabs>
          <w:tab w:val="num" w:pos="4691"/>
        </w:tabs>
        <w:ind w:left="4691" w:hanging="360"/>
      </w:pPr>
      <w:rPr>
        <w:rFonts w:ascii="Symbol" w:hAnsi="Symbol" w:hint="default"/>
      </w:rPr>
    </w:lvl>
    <w:lvl w:ilvl="7" w:tplc="04050003" w:tentative="1">
      <w:start w:val="1"/>
      <w:numFmt w:val="bullet"/>
      <w:lvlText w:val="o"/>
      <w:lvlJc w:val="left"/>
      <w:pPr>
        <w:tabs>
          <w:tab w:val="num" w:pos="5411"/>
        </w:tabs>
        <w:ind w:left="5411" w:hanging="360"/>
      </w:pPr>
      <w:rPr>
        <w:rFonts w:ascii="Courier New" w:hAnsi="Courier New" w:hint="default"/>
      </w:rPr>
    </w:lvl>
    <w:lvl w:ilvl="8" w:tplc="04050005" w:tentative="1">
      <w:start w:val="1"/>
      <w:numFmt w:val="bullet"/>
      <w:lvlText w:val=""/>
      <w:lvlJc w:val="left"/>
      <w:pPr>
        <w:tabs>
          <w:tab w:val="num" w:pos="6131"/>
        </w:tabs>
        <w:ind w:left="6131" w:hanging="360"/>
      </w:pPr>
      <w:rPr>
        <w:rFonts w:ascii="Wingdings" w:hAnsi="Wingdings" w:hint="default"/>
      </w:rPr>
    </w:lvl>
  </w:abstractNum>
  <w:abstractNum w:abstractNumId="6" w15:restartNumberingAfterBreak="0">
    <w:nsid w:val="0CC469D2"/>
    <w:multiLevelType w:val="multilevel"/>
    <w:tmpl w:val="E250B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E42FD0"/>
    <w:multiLevelType w:val="hybridMultilevel"/>
    <w:tmpl w:val="146A7B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38547A"/>
    <w:multiLevelType w:val="multilevel"/>
    <w:tmpl w:val="1F5C5BA6"/>
    <w:lvl w:ilvl="0">
      <w:start w:val="4"/>
      <w:numFmt w:val="bullet"/>
      <w:lvlText w:val="-"/>
      <w:lvlJc w:val="left"/>
      <w:pPr>
        <w:ind w:left="720" w:hanging="360"/>
      </w:pPr>
      <w:rPr>
        <w:rFonts w:ascii="Tahoma" w:eastAsia="Times New Roman"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A87CEA"/>
    <w:multiLevelType w:val="hybridMultilevel"/>
    <w:tmpl w:val="D68AE77C"/>
    <w:lvl w:ilvl="0" w:tplc="84F05CDE">
      <w:start w:val="1"/>
      <w:numFmt w:val="bullet"/>
      <w:lvlText w:val="-"/>
      <w:lvlJc w:val="left"/>
      <w:pPr>
        <w:tabs>
          <w:tab w:val="num" w:pos="1069"/>
        </w:tabs>
        <w:ind w:left="1069"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6111D3"/>
    <w:multiLevelType w:val="multilevel"/>
    <w:tmpl w:val="567AF880"/>
    <w:styleLink w:val="tl8"/>
    <w:lvl w:ilvl="0">
      <w:start w:val="1"/>
      <w:numFmt w:val="decimal"/>
      <w:lvlText w:val="%1."/>
      <w:lvlJc w:val="left"/>
      <w:pPr>
        <w:tabs>
          <w:tab w:val="num" w:pos="502"/>
        </w:tabs>
        <w:ind w:left="502"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C4361F0"/>
    <w:multiLevelType w:val="hybridMultilevel"/>
    <w:tmpl w:val="EF702FCC"/>
    <w:lvl w:ilvl="0" w:tplc="84F05CDE">
      <w:start w:val="1"/>
      <w:numFmt w:val="bullet"/>
      <w:lvlText w:val="-"/>
      <w:lvlJc w:val="left"/>
      <w:pPr>
        <w:tabs>
          <w:tab w:val="num" w:pos="1069"/>
        </w:tabs>
        <w:ind w:left="1069"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B12AD"/>
    <w:multiLevelType w:val="hybridMultilevel"/>
    <w:tmpl w:val="338A9A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780E5D"/>
    <w:multiLevelType w:val="hybridMultilevel"/>
    <w:tmpl w:val="BF3850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296448"/>
    <w:multiLevelType w:val="multilevel"/>
    <w:tmpl w:val="CDA826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2B462D"/>
    <w:multiLevelType w:val="hybridMultilevel"/>
    <w:tmpl w:val="A5005DA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5694188"/>
    <w:multiLevelType w:val="hybridMultilevel"/>
    <w:tmpl w:val="69068754"/>
    <w:lvl w:ilvl="0" w:tplc="84F05CDE">
      <w:start w:val="1"/>
      <w:numFmt w:val="bullet"/>
      <w:lvlText w:val="-"/>
      <w:lvlJc w:val="left"/>
      <w:pPr>
        <w:tabs>
          <w:tab w:val="num" w:pos="1069"/>
        </w:tabs>
        <w:ind w:left="1069"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24196"/>
    <w:multiLevelType w:val="hybridMultilevel"/>
    <w:tmpl w:val="A8180FD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AB201BA"/>
    <w:multiLevelType w:val="hybridMultilevel"/>
    <w:tmpl w:val="6242D72E"/>
    <w:lvl w:ilvl="0" w:tplc="041B000F">
      <w:start w:val="1"/>
      <w:numFmt w:val="decimal"/>
      <w:lvlText w:val="%1."/>
      <w:lvlJc w:val="left"/>
      <w:pPr>
        <w:ind w:left="720" w:hanging="360"/>
      </w:pPr>
      <w:rPr>
        <w:rFonts w:hint="default"/>
        <w:color w:val="auto"/>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6E3925"/>
    <w:multiLevelType w:val="multilevel"/>
    <w:tmpl w:val="007CD222"/>
    <w:lvl w:ilvl="0">
      <w:start w:val="18"/>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0" w15:restartNumberingAfterBreak="0">
    <w:nsid w:val="40F95D36"/>
    <w:multiLevelType w:val="multilevel"/>
    <w:tmpl w:val="31ECA9CE"/>
    <w:lvl w:ilvl="0">
      <w:start w:val="1"/>
      <w:numFmt w:val="decimal"/>
      <w:pStyle w:val="lnok"/>
      <w:lvlText w:val="Čl. %1"/>
      <w:lvlJc w:val="left"/>
      <w:pPr>
        <w:tabs>
          <w:tab w:val="num" w:pos="833"/>
        </w:tabs>
        <w:ind w:firstLine="113"/>
      </w:pPr>
      <w:rPr>
        <w:rFonts w:cs="Times New Roman"/>
      </w:rPr>
    </w:lvl>
    <w:lvl w:ilvl="1">
      <w:start w:val="1"/>
      <w:numFmt w:val="decimal"/>
      <w:pStyle w:val="odsek"/>
      <w:lvlText w:val="(%2)"/>
      <w:lvlJc w:val="left"/>
      <w:pPr>
        <w:tabs>
          <w:tab w:val="num" w:pos="510"/>
        </w:tabs>
      </w:pPr>
      <w:rPr>
        <w:rFonts w:cs="Times New Roman"/>
      </w:rPr>
    </w:lvl>
    <w:lvl w:ilvl="2">
      <w:start w:val="1"/>
      <w:numFmt w:val="lowerLetter"/>
      <w:lvlText w:val="%3)"/>
      <w:lvlJc w:val="left"/>
      <w:pPr>
        <w:tabs>
          <w:tab w:val="num" w:pos="720"/>
        </w:tabs>
        <w:ind w:left="720" w:hanging="357"/>
      </w:pPr>
      <w:rPr>
        <w:rFonts w:cs="Times New Roman"/>
      </w:rPr>
    </w:lvl>
    <w:lvl w:ilvl="3">
      <w:start w:val="1"/>
      <w:numFmt w:val="decimal"/>
      <w:lvlText w:val="%4."/>
      <w:lvlJc w:val="left"/>
      <w:pPr>
        <w:tabs>
          <w:tab w:val="num" w:pos="1077"/>
        </w:tabs>
        <w:ind w:left="1077" w:hanging="357"/>
      </w:pPr>
      <w:rPr>
        <w:rFonts w:ascii="Times New Roman" w:eastAsia="Times New Roman" w:hAnsi="Times New Roman" w:cs="Times New Roman"/>
      </w:rPr>
    </w:lvl>
    <w:lvl w:ilvl="4">
      <w:start w:val="1"/>
      <w:numFmt w:val="lowerLetter"/>
      <w:lvlText w:val="(%5)"/>
      <w:lvlJc w:val="left"/>
      <w:pPr>
        <w:tabs>
          <w:tab w:val="num" w:pos="1443"/>
        </w:tabs>
        <w:ind w:left="1443" w:hanging="360"/>
      </w:pPr>
      <w:rPr>
        <w:rFonts w:cs="Times New Roman"/>
      </w:rPr>
    </w:lvl>
    <w:lvl w:ilvl="5">
      <w:start w:val="1"/>
      <w:numFmt w:val="lowerRoman"/>
      <w:lvlText w:val="(%6)"/>
      <w:lvlJc w:val="left"/>
      <w:pPr>
        <w:tabs>
          <w:tab w:val="num" w:pos="1803"/>
        </w:tabs>
        <w:ind w:left="1803" w:hanging="360"/>
      </w:pPr>
      <w:rPr>
        <w:rFonts w:cs="Times New Roman"/>
      </w:rPr>
    </w:lvl>
    <w:lvl w:ilvl="6">
      <w:start w:val="1"/>
      <w:numFmt w:val="decimal"/>
      <w:lvlText w:val="%7."/>
      <w:lvlJc w:val="left"/>
      <w:pPr>
        <w:tabs>
          <w:tab w:val="num" w:pos="2163"/>
        </w:tabs>
        <w:ind w:left="2163" w:hanging="360"/>
      </w:pPr>
      <w:rPr>
        <w:rFonts w:cs="Times New Roman"/>
      </w:rPr>
    </w:lvl>
    <w:lvl w:ilvl="7">
      <w:start w:val="1"/>
      <w:numFmt w:val="lowerLetter"/>
      <w:lvlText w:val="%8."/>
      <w:lvlJc w:val="left"/>
      <w:pPr>
        <w:tabs>
          <w:tab w:val="num" w:pos="2523"/>
        </w:tabs>
        <w:ind w:left="2523" w:hanging="360"/>
      </w:pPr>
      <w:rPr>
        <w:rFonts w:cs="Times New Roman"/>
      </w:rPr>
    </w:lvl>
    <w:lvl w:ilvl="8">
      <w:start w:val="1"/>
      <w:numFmt w:val="lowerRoman"/>
      <w:lvlText w:val="%9."/>
      <w:lvlJc w:val="left"/>
      <w:pPr>
        <w:tabs>
          <w:tab w:val="num" w:pos="2883"/>
        </w:tabs>
        <w:ind w:left="2883" w:hanging="360"/>
      </w:pPr>
      <w:rPr>
        <w:rFonts w:cs="Times New Roman"/>
      </w:rPr>
    </w:lvl>
  </w:abstractNum>
  <w:abstractNum w:abstractNumId="21" w15:restartNumberingAfterBreak="0">
    <w:nsid w:val="446B7A62"/>
    <w:multiLevelType w:val="hybridMultilevel"/>
    <w:tmpl w:val="6172BD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C73189"/>
    <w:multiLevelType w:val="hybridMultilevel"/>
    <w:tmpl w:val="4A3C4426"/>
    <w:lvl w:ilvl="0" w:tplc="4BE4FF9A">
      <w:start w:val="1"/>
      <w:numFmt w:val="upperRoman"/>
      <w:lvlText w:val="%1."/>
      <w:lvlJc w:val="left"/>
      <w:pPr>
        <w:ind w:left="2138" w:hanging="720"/>
      </w:pPr>
      <w:rPr>
        <w:rFonts w:hint="default"/>
        <w:b w:val="0"/>
        <w:sz w:val="22"/>
      </w:rPr>
    </w:lvl>
    <w:lvl w:ilvl="1" w:tplc="041B0019" w:tentative="1">
      <w:start w:val="1"/>
      <w:numFmt w:val="lowerLetter"/>
      <w:lvlText w:val="%2."/>
      <w:lvlJc w:val="left"/>
      <w:pPr>
        <w:ind w:left="4409" w:hanging="360"/>
      </w:pPr>
    </w:lvl>
    <w:lvl w:ilvl="2" w:tplc="041B001B" w:tentative="1">
      <w:start w:val="1"/>
      <w:numFmt w:val="lowerRoman"/>
      <w:lvlText w:val="%3."/>
      <w:lvlJc w:val="right"/>
      <w:pPr>
        <w:ind w:left="5129" w:hanging="180"/>
      </w:pPr>
    </w:lvl>
    <w:lvl w:ilvl="3" w:tplc="041B000F" w:tentative="1">
      <w:start w:val="1"/>
      <w:numFmt w:val="decimal"/>
      <w:lvlText w:val="%4."/>
      <w:lvlJc w:val="left"/>
      <w:pPr>
        <w:ind w:left="5849" w:hanging="360"/>
      </w:pPr>
    </w:lvl>
    <w:lvl w:ilvl="4" w:tplc="041B0019" w:tentative="1">
      <w:start w:val="1"/>
      <w:numFmt w:val="lowerLetter"/>
      <w:lvlText w:val="%5."/>
      <w:lvlJc w:val="left"/>
      <w:pPr>
        <w:ind w:left="6569" w:hanging="360"/>
      </w:pPr>
    </w:lvl>
    <w:lvl w:ilvl="5" w:tplc="041B001B" w:tentative="1">
      <w:start w:val="1"/>
      <w:numFmt w:val="lowerRoman"/>
      <w:lvlText w:val="%6."/>
      <w:lvlJc w:val="right"/>
      <w:pPr>
        <w:ind w:left="7289" w:hanging="180"/>
      </w:pPr>
    </w:lvl>
    <w:lvl w:ilvl="6" w:tplc="041B000F" w:tentative="1">
      <w:start w:val="1"/>
      <w:numFmt w:val="decimal"/>
      <w:lvlText w:val="%7."/>
      <w:lvlJc w:val="left"/>
      <w:pPr>
        <w:ind w:left="8009" w:hanging="360"/>
      </w:pPr>
    </w:lvl>
    <w:lvl w:ilvl="7" w:tplc="041B0019" w:tentative="1">
      <w:start w:val="1"/>
      <w:numFmt w:val="lowerLetter"/>
      <w:lvlText w:val="%8."/>
      <w:lvlJc w:val="left"/>
      <w:pPr>
        <w:ind w:left="8729" w:hanging="360"/>
      </w:pPr>
    </w:lvl>
    <w:lvl w:ilvl="8" w:tplc="041B001B" w:tentative="1">
      <w:start w:val="1"/>
      <w:numFmt w:val="lowerRoman"/>
      <w:lvlText w:val="%9."/>
      <w:lvlJc w:val="right"/>
      <w:pPr>
        <w:ind w:left="9449" w:hanging="180"/>
      </w:pPr>
    </w:lvl>
  </w:abstractNum>
  <w:abstractNum w:abstractNumId="23" w15:restartNumberingAfterBreak="0">
    <w:nsid w:val="46487B7A"/>
    <w:multiLevelType w:val="hybridMultilevel"/>
    <w:tmpl w:val="B0901644"/>
    <w:lvl w:ilvl="0" w:tplc="84F05CD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45050D3"/>
    <w:multiLevelType w:val="hybridMultilevel"/>
    <w:tmpl w:val="021C25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D836AB"/>
    <w:multiLevelType w:val="multilevel"/>
    <w:tmpl w:val="FFF021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9C1692"/>
    <w:multiLevelType w:val="multilevel"/>
    <w:tmpl w:val="0CE4C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F34EB3"/>
    <w:multiLevelType w:val="hybridMultilevel"/>
    <w:tmpl w:val="2752C55A"/>
    <w:lvl w:ilvl="0" w:tplc="84F05CD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D401A7"/>
    <w:multiLevelType w:val="multilevel"/>
    <w:tmpl w:val="219A8764"/>
    <w:lvl w:ilvl="0">
      <w:start w:val="1"/>
      <w:numFmt w:val="decimal"/>
      <w:lvlText w:val="%1."/>
      <w:lvlJc w:val="left"/>
      <w:pPr>
        <w:tabs>
          <w:tab w:val="num" w:pos="720"/>
        </w:tabs>
        <w:ind w:left="720" w:hanging="360"/>
      </w:pPr>
    </w:lvl>
    <w:lvl w:ilvl="1">
      <w:start w:val="4"/>
      <w:numFmt w:val="bullet"/>
      <w:lvlText w:val="-"/>
      <w:lvlJc w:val="left"/>
      <w:pPr>
        <w:ind w:left="720" w:hanging="360"/>
      </w:pPr>
      <w:rPr>
        <w:rFonts w:ascii="Tahoma" w:eastAsia="Times New Roman" w:hAnsi="Tahoma" w:cs="Tahom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1A5FAE"/>
    <w:multiLevelType w:val="hybridMultilevel"/>
    <w:tmpl w:val="B348419E"/>
    <w:lvl w:ilvl="0" w:tplc="E23A62C6">
      <w:start w:val="4"/>
      <w:numFmt w:val="bullet"/>
      <w:lvlText w:val="-"/>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EE10587"/>
    <w:multiLevelType w:val="multilevel"/>
    <w:tmpl w:val="8D022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705ED0"/>
    <w:multiLevelType w:val="multilevel"/>
    <w:tmpl w:val="5674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6C1C19"/>
    <w:multiLevelType w:val="hybridMultilevel"/>
    <w:tmpl w:val="4F54B90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7BF4259D"/>
    <w:multiLevelType w:val="multilevel"/>
    <w:tmpl w:val="4830D3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E5E2DB3"/>
    <w:multiLevelType w:val="hybridMultilevel"/>
    <w:tmpl w:val="CE8096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324965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3055513">
    <w:abstractNumId w:val="10"/>
  </w:num>
  <w:num w:numId="3" w16cid:durableId="521089019">
    <w:abstractNumId w:val="27"/>
  </w:num>
  <w:num w:numId="4" w16cid:durableId="1553158156">
    <w:abstractNumId w:val="5"/>
  </w:num>
  <w:num w:numId="5" w16cid:durableId="2076782541">
    <w:abstractNumId w:val="16"/>
  </w:num>
  <w:num w:numId="6" w16cid:durableId="1716192855">
    <w:abstractNumId w:val="11"/>
  </w:num>
  <w:num w:numId="7" w16cid:durableId="135727259">
    <w:abstractNumId w:val="9"/>
  </w:num>
  <w:num w:numId="8" w16cid:durableId="19177384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2363831">
    <w:abstractNumId w:val="29"/>
  </w:num>
  <w:num w:numId="10" w16cid:durableId="2058779147">
    <w:abstractNumId w:val="22"/>
  </w:num>
  <w:num w:numId="11" w16cid:durableId="1144930361">
    <w:abstractNumId w:val="33"/>
  </w:num>
  <w:num w:numId="12" w16cid:durableId="323242743">
    <w:abstractNumId w:val="14"/>
  </w:num>
  <w:num w:numId="13" w16cid:durableId="1163739510">
    <w:abstractNumId w:val="30"/>
  </w:num>
  <w:num w:numId="14" w16cid:durableId="2144274491">
    <w:abstractNumId w:val="19"/>
  </w:num>
  <w:num w:numId="15" w16cid:durableId="431442282">
    <w:abstractNumId w:val="31"/>
  </w:num>
  <w:num w:numId="16" w16cid:durableId="1816751268">
    <w:abstractNumId w:val="25"/>
  </w:num>
  <w:num w:numId="17" w16cid:durableId="872963660">
    <w:abstractNumId w:val="6"/>
  </w:num>
  <w:num w:numId="18" w16cid:durableId="146553187">
    <w:abstractNumId w:val="28"/>
  </w:num>
  <w:num w:numId="19" w16cid:durableId="1274436184">
    <w:abstractNumId w:val="26"/>
  </w:num>
  <w:num w:numId="20" w16cid:durableId="1906840880">
    <w:abstractNumId w:val="8"/>
  </w:num>
  <w:num w:numId="21" w16cid:durableId="257494011">
    <w:abstractNumId w:val="23"/>
  </w:num>
  <w:num w:numId="22" w16cid:durableId="1658611929">
    <w:abstractNumId w:val="13"/>
  </w:num>
  <w:num w:numId="23" w16cid:durableId="806095158">
    <w:abstractNumId w:val="4"/>
  </w:num>
  <w:num w:numId="24" w16cid:durableId="530918016">
    <w:abstractNumId w:val="12"/>
  </w:num>
  <w:num w:numId="25" w16cid:durableId="1178471891">
    <w:abstractNumId w:val="34"/>
  </w:num>
  <w:num w:numId="26" w16cid:durableId="1731078462">
    <w:abstractNumId w:val="7"/>
  </w:num>
  <w:num w:numId="27" w16cid:durableId="1497765870">
    <w:abstractNumId w:val="18"/>
  </w:num>
  <w:num w:numId="28" w16cid:durableId="1997807148">
    <w:abstractNumId w:val="17"/>
  </w:num>
  <w:num w:numId="29" w16cid:durableId="1408066515">
    <w:abstractNumId w:val="24"/>
  </w:num>
  <w:num w:numId="30" w16cid:durableId="67963287">
    <w:abstractNumId w:val="15"/>
  </w:num>
  <w:num w:numId="31" w16cid:durableId="992105850">
    <w:abstractNumId w:val="32"/>
  </w:num>
  <w:num w:numId="32" w16cid:durableId="52063102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CB"/>
    <w:rsid w:val="00006600"/>
    <w:rsid w:val="00020960"/>
    <w:rsid w:val="0003262C"/>
    <w:rsid w:val="00037B2F"/>
    <w:rsid w:val="00037FDA"/>
    <w:rsid w:val="000436F1"/>
    <w:rsid w:val="000567E4"/>
    <w:rsid w:val="00056E4D"/>
    <w:rsid w:val="00064F4C"/>
    <w:rsid w:val="00081983"/>
    <w:rsid w:val="000833C5"/>
    <w:rsid w:val="000C16CD"/>
    <w:rsid w:val="000D5951"/>
    <w:rsid w:val="000E50F9"/>
    <w:rsid w:val="000E586A"/>
    <w:rsid w:val="000F2AEE"/>
    <w:rsid w:val="00110799"/>
    <w:rsid w:val="001177F3"/>
    <w:rsid w:val="0012009E"/>
    <w:rsid w:val="001407D2"/>
    <w:rsid w:val="001424BD"/>
    <w:rsid w:val="00147576"/>
    <w:rsid w:val="0016744A"/>
    <w:rsid w:val="00172758"/>
    <w:rsid w:val="001813CE"/>
    <w:rsid w:val="00187286"/>
    <w:rsid w:val="00191943"/>
    <w:rsid w:val="0019726B"/>
    <w:rsid w:val="001A76F5"/>
    <w:rsid w:val="001A7E44"/>
    <w:rsid w:val="001B22D1"/>
    <w:rsid w:val="001F482F"/>
    <w:rsid w:val="00214731"/>
    <w:rsid w:val="0022227D"/>
    <w:rsid w:val="002342BD"/>
    <w:rsid w:val="00245BE3"/>
    <w:rsid w:val="00247DE3"/>
    <w:rsid w:val="00256D96"/>
    <w:rsid w:val="002757A0"/>
    <w:rsid w:val="002841E9"/>
    <w:rsid w:val="00287324"/>
    <w:rsid w:val="002B554E"/>
    <w:rsid w:val="002C0741"/>
    <w:rsid w:val="002D02B9"/>
    <w:rsid w:val="002E018A"/>
    <w:rsid w:val="002F6C31"/>
    <w:rsid w:val="0030501D"/>
    <w:rsid w:val="0032582F"/>
    <w:rsid w:val="003279D0"/>
    <w:rsid w:val="003314C5"/>
    <w:rsid w:val="003414AF"/>
    <w:rsid w:val="00356B2D"/>
    <w:rsid w:val="00362805"/>
    <w:rsid w:val="0037117E"/>
    <w:rsid w:val="00375241"/>
    <w:rsid w:val="00375E64"/>
    <w:rsid w:val="0038449C"/>
    <w:rsid w:val="00384A4D"/>
    <w:rsid w:val="003940A8"/>
    <w:rsid w:val="003C455A"/>
    <w:rsid w:val="003C4A40"/>
    <w:rsid w:val="003D7F1E"/>
    <w:rsid w:val="003E2DD5"/>
    <w:rsid w:val="003E43CD"/>
    <w:rsid w:val="003E634F"/>
    <w:rsid w:val="00414B7F"/>
    <w:rsid w:val="0041792E"/>
    <w:rsid w:val="00445B4A"/>
    <w:rsid w:val="00452D5D"/>
    <w:rsid w:val="00452E1B"/>
    <w:rsid w:val="004543E4"/>
    <w:rsid w:val="004569E7"/>
    <w:rsid w:val="00465798"/>
    <w:rsid w:val="00476171"/>
    <w:rsid w:val="00485F29"/>
    <w:rsid w:val="004940CE"/>
    <w:rsid w:val="004B2856"/>
    <w:rsid w:val="004B3D99"/>
    <w:rsid w:val="004B519A"/>
    <w:rsid w:val="004D4D23"/>
    <w:rsid w:val="004D66DD"/>
    <w:rsid w:val="004D78D3"/>
    <w:rsid w:val="004E30E1"/>
    <w:rsid w:val="004F632F"/>
    <w:rsid w:val="004F67EF"/>
    <w:rsid w:val="00503899"/>
    <w:rsid w:val="00504C8F"/>
    <w:rsid w:val="00533E4D"/>
    <w:rsid w:val="00535248"/>
    <w:rsid w:val="00537B9E"/>
    <w:rsid w:val="005428AA"/>
    <w:rsid w:val="00552335"/>
    <w:rsid w:val="005563D8"/>
    <w:rsid w:val="00565D44"/>
    <w:rsid w:val="005663C6"/>
    <w:rsid w:val="00574DB2"/>
    <w:rsid w:val="00586F39"/>
    <w:rsid w:val="00592355"/>
    <w:rsid w:val="0059465A"/>
    <w:rsid w:val="00594EC7"/>
    <w:rsid w:val="00597525"/>
    <w:rsid w:val="005A20EC"/>
    <w:rsid w:val="005B3EEC"/>
    <w:rsid w:val="005B7658"/>
    <w:rsid w:val="005C4BB0"/>
    <w:rsid w:val="005D1992"/>
    <w:rsid w:val="005E1DF4"/>
    <w:rsid w:val="005E4BFD"/>
    <w:rsid w:val="005E6869"/>
    <w:rsid w:val="00614A33"/>
    <w:rsid w:val="00614C73"/>
    <w:rsid w:val="00620CAB"/>
    <w:rsid w:val="006215AB"/>
    <w:rsid w:val="00625EC8"/>
    <w:rsid w:val="00644D55"/>
    <w:rsid w:val="006526E6"/>
    <w:rsid w:val="00652C90"/>
    <w:rsid w:val="006536AA"/>
    <w:rsid w:val="00655927"/>
    <w:rsid w:val="006624A1"/>
    <w:rsid w:val="00670FDA"/>
    <w:rsid w:val="006A0E43"/>
    <w:rsid w:val="006E76B3"/>
    <w:rsid w:val="006F0B95"/>
    <w:rsid w:val="006F1DCD"/>
    <w:rsid w:val="006F211C"/>
    <w:rsid w:val="006F64DD"/>
    <w:rsid w:val="00716C05"/>
    <w:rsid w:val="00733719"/>
    <w:rsid w:val="007353E5"/>
    <w:rsid w:val="00750561"/>
    <w:rsid w:val="00751A5F"/>
    <w:rsid w:val="00751CD6"/>
    <w:rsid w:val="00754C6A"/>
    <w:rsid w:val="00761E1A"/>
    <w:rsid w:val="00766609"/>
    <w:rsid w:val="00767B97"/>
    <w:rsid w:val="00773DC9"/>
    <w:rsid w:val="0077500C"/>
    <w:rsid w:val="007830A3"/>
    <w:rsid w:val="007831B4"/>
    <w:rsid w:val="00790D93"/>
    <w:rsid w:val="00796DC2"/>
    <w:rsid w:val="007B5C06"/>
    <w:rsid w:val="007C0088"/>
    <w:rsid w:val="007C5FF8"/>
    <w:rsid w:val="007E3EE4"/>
    <w:rsid w:val="00812009"/>
    <w:rsid w:val="00812426"/>
    <w:rsid w:val="008129B4"/>
    <w:rsid w:val="008225E5"/>
    <w:rsid w:val="00831EF8"/>
    <w:rsid w:val="00833386"/>
    <w:rsid w:val="00833735"/>
    <w:rsid w:val="00845ABD"/>
    <w:rsid w:val="00850BEB"/>
    <w:rsid w:val="00852B4B"/>
    <w:rsid w:val="00852BC8"/>
    <w:rsid w:val="0086786A"/>
    <w:rsid w:val="008713E5"/>
    <w:rsid w:val="00873FF7"/>
    <w:rsid w:val="00882E36"/>
    <w:rsid w:val="00883930"/>
    <w:rsid w:val="00891E36"/>
    <w:rsid w:val="008924BF"/>
    <w:rsid w:val="008937FE"/>
    <w:rsid w:val="008B389A"/>
    <w:rsid w:val="008B47A2"/>
    <w:rsid w:val="008B4DE3"/>
    <w:rsid w:val="008C5FF4"/>
    <w:rsid w:val="008C7305"/>
    <w:rsid w:val="008C77BE"/>
    <w:rsid w:val="008D579E"/>
    <w:rsid w:val="008E67CC"/>
    <w:rsid w:val="008E7016"/>
    <w:rsid w:val="008F1C35"/>
    <w:rsid w:val="008F4D25"/>
    <w:rsid w:val="008F4E85"/>
    <w:rsid w:val="00901918"/>
    <w:rsid w:val="00902E78"/>
    <w:rsid w:val="00903147"/>
    <w:rsid w:val="0090684E"/>
    <w:rsid w:val="009074CE"/>
    <w:rsid w:val="00957E44"/>
    <w:rsid w:val="009664B2"/>
    <w:rsid w:val="00967939"/>
    <w:rsid w:val="009722F3"/>
    <w:rsid w:val="009731D7"/>
    <w:rsid w:val="00975AEB"/>
    <w:rsid w:val="00977C5C"/>
    <w:rsid w:val="0098243D"/>
    <w:rsid w:val="009858CF"/>
    <w:rsid w:val="00986D1E"/>
    <w:rsid w:val="00990B5E"/>
    <w:rsid w:val="0099689B"/>
    <w:rsid w:val="009A3054"/>
    <w:rsid w:val="009B6D0E"/>
    <w:rsid w:val="009C0042"/>
    <w:rsid w:val="009C3303"/>
    <w:rsid w:val="009C4740"/>
    <w:rsid w:val="009D0D00"/>
    <w:rsid w:val="009F66DE"/>
    <w:rsid w:val="00A032DD"/>
    <w:rsid w:val="00A04ED8"/>
    <w:rsid w:val="00A202C5"/>
    <w:rsid w:val="00A21702"/>
    <w:rsid w:val="00A23694"/>
    <w:rsid w:val="00A2421E"/>
    <w:rsid w:val="00A32368"/>
    <w:rsid w:val="00A32F2D"/>
    <w:rsid w:val="00A4051D"/>
    <w:rsid w:val="00A42AEA"/>
    <w:rsid w:val="00A518CA"/>
    <w:rsid w:val="00A51ACB"/>
    <w:rsid w:val="00A5696E"/>
    <w:rsid w:val="00A672FA"/>
    <w:rsid w:val="00A7292A"/>
    <w:rsid w:val="00A75CC5"/>
    <w:rsid w:val="00A9442F"/>
    <w:rsid w:val="00A95589"/>
    <w:rsid w:val="00AA23F0"/>
    <w:rsid w:val="00AB3E47"/>
    <w:rsid w:val="00AC1A75"/>
    <w:rsid w:val="00AC4439"/>
    <w:rsid w:val="00AC6020"/>
    <w:rsid w:val="00AC64AF"/>
    <w:rsid w:val="00AF2995"/>
    <w:rsid w:val="00AF43D5"/>
    <w:rsid w:val="00AF52DB"/>
    <w:rsid w:val="00AF7975"/>
    <w:rsid w:val="00B0391A"/>
    <w:rsid w:val="00B0760E"/>
    <w:rsid w:val="00B1081E"/>
    <w:rsid w:val="00B14BA1"/>
    <w:rsid w:val="00B1780E"/>
    <w:rsid w:val="00B27B5A"/>
    <w:rsid w:val="00B31532"/>
    <w:rsid w:val="00B34449"/>
    <w:rsid w:val="00B46ED2"/>
    <w:rsid w:val="00B573E2"/>
    <w:rsid w:val="00B6191E"/>
    <w:rsid w:val="00B61AB0"/>
    <w:rsid w:val="00B65547"/>
    <w:rsid w:val="00B67603"/>
    <w:rsid w:val="00B827FB"/>
    <w:rsid w:val="00B879AE"/>
    <w:rsid w:val="00B90C4A"/>
    <w:rsid w:val="00B91D51"/>
    <w:rsid w:val="00B95762"/>
    <w:rsid w:val="00BC5673"/>
    <w:rsid w:val="00BE5172"/>
    <w:rsid w:val="00C11263"/>
    <w:rsid w:val="00C21B5C"/>
    <w:rsid w:val="00C2209A"/>
    <w:rsid w:val="00C30A1F"/>
    <w:rsid w:val="00C42665"/>
    <w:rsid w:val="00C50398"/>
    <w:rsid w:val="00C50EB3"/>
    <w:rsid w:val="00C618B5"/>
    <w:rsid w:val="00C8033B"/>
    <w:rsid w:val="00C946D7"/>
    <w:rsid w:val="00CA5D96"/>
    <w:rsid w:val="00CB01C3"/>
    <w:rsid w:val="00CC17CB"/>
    <w:rsid w:val="00CC592D"/>
    <w:rsid w:val="00CC6413"/>
    <w:rsid w:val="00CD2C1B"/>
    <w:rsid w:val="00CD44FB"/>
    <w:rsid w:val="00D06894"/>
    <w:rsid w:val="00D27E38"/>
    <w:rsid w:val="00D5228A"/>
    <w:rsid w:val="00D538EE"/>
    <w:rsid w:val="00D61227"/>
    <w:rsid w:val="00D624B4"/>
    <w:rsid w:val="00D63ADF"/>
    <w:rsid w:val="00D672CB"/>
    <w:rsid w:val="00D7756D"/>
    <w:rsid w:val="00D808B2"/>
    <w:rsid w:val="00D8777A"/>
    <w:rsid w:val="00D91EFF"/>
    <w:rsid w:val="00D932EA"/>
    <w:rsid w:val="00DA7EF7"/>
    <w:rsid w:val="00DB0245"/>
    <w:rsid w:val="00DB4428"/>
    <w:rsid w:val="00DB605B"/>
    <w:rsid w:val="00DB7C86"/>
    <w:rsid w:val="00DC76C4"/>
    <w:rsid w:val="00DD7592"/>
    <w:rsid w:val="00DE5882"/>
    <w:rsid w:val="00DE6276"/>
    <w:rsid w:val="00DF1797"/>
    <w:rsid w:val="00DF4120"/>
    <w:rsid w:val="00DF4752"/>
    <w:rsid w:val="00E11091"/>
    <w:rsid w:val="00E14DF6"/>
    <w:rsid w:val="00E21DB6"/>
    <w:rsid w:val="00E360AA"/>
    <w:rsid w:val="00E37234"/>
    <w:rsid w:val="00E5454A"/>
    <w:rsid w:val="00E60CEE"/>
    <w:rsid w:val="00E622BA"/>
    <w:rsid w:val="00E657AE"/>
    <w:rsid w:val="00E67310"/>
    <w:rsid w:val="00E67B53"/>
    <w:rsid w:val="00E7106D"/>
    <w:rsid w:val="00E762EF"/>
    <w:rsid w:val="00EC3B0E"/>
    <w:rsid w:val="00EC5B7C"/>
    <w:rsid w:val="00EC7D55"/>
    <w:rsid w:val="00ED0FBF"/>
    <w:rsid w:val="00ED3CF3"/>
    <w:rsid w:val="00EF3747"/>
    <w:rsid w:val="00EF3881"/>
    <w:rsid w:val="00EF636F"/>
    <w:rsid w:val="00F02049"/>
    <w:rsid w:val="00F05241"/>
    <w:rsid w:val="00F06A4A"/>
    <w:rsid w:val="00F13855"/>
    <w:rsid w:val="00F17D7C"/>
    <w:rsid w:val="00F230A3"/>
    <w:rsid w:val="00F37812"/>
    <w:rsid w:val="00F41DCE"/>
    <w:rsid w:val="00F424FD"/>
    <w:rsid w:val="00F436E1"/>
    <w:rsid w:val="00F50AB7"/>
    <w:rsid w:val="00F61D9B"/>
    <w:rsid w:val="00F7129D"/>
    <w:rsid w:val="00F969E2"/>
    <w:rsid w:val="00FA54CE"/>
    <w:rsid w:val="00FA58F7"/>
    <w:rsid w:val="00FA5FD7"/>
    <w:rsid w:val="00FB2AD6"/>
    <w:rsid w:val="00FD6B27"/>
    <w:rsid w:val="00FE7598"/>
    <w:rsid w:val="00FF30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1AD33"/>
  <w15:chartTrackingRefBased/>
  <w15:docId w15:val="{5FFA0EC9-81CF-7543-9145-B9411059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7B5A"/>
    <w:rPr>
      <w:sz w:val="24"/>
      <w:szCs w:val="24"/>
    </w:rPr>
  </w:style>
  <w:style w:type="paragraph" w:styleId="Nadpis1">
    <w:name w:val="heading 1"/>
    <w:basedOn w:val="Normlny"/>
    <w:next w:val="Normlny"/>
    <w:qFormat/>
    <w:pPr>
      <w:keepNext/>
      <w:outlineLvl w:val="0"/>
    </w:pPr>
    <w:rPr>
      <w:szCs w:val="20"/>
      <w:lang w:eastAsia="cs-CZ"/>
    </w:rPr>
  </w:style>
  <w:style w:type="paragraph" w:styleId="Nadpis2">
    <w:name w:val="heading 2"/>
    <w:basedOn w:val="Normlny"/>
    <w:next w:val="Normlny"/>
    <w:link w:val="Nadpis2Char"/>
    <w:qFormat/>
    <w:pPr>
      <w:keepNext/>
      <w:jc w:val="center"/>
      <w:outlineLvl w:val="1"/>
    </w:pPr>
    <w:rPr>
      <w:szCs w:val="20"/>
      <w:lang w:eastAsia="cs-CZ"/>
    </w:rPr>
  </w:style>
  <w:style w:type="paragraph" w:styleId="Nadpis3">
    <w:name w:val="heading 3"/>
    <w:basedOn w:val="Normlny"/>
    <w:next w:val="Normlny"/>
    <w:qFormat/>
    <w:pPr>
      <w:keepNext/>
      <w:jc w:val="both"/>
      <w:outlineLvl w:val="2"/>
    </w:pPr>
    <w:rPr>
      <w:szCs w:val="20"/>
      <w:lang w:eastAsia="cs-CZ"/>
    </w:rPr>
  </w:style>
  <w:style w:type="paragraph" w:styleId="Nadpis4">
    <w:name w:val="heading 4"/>
    <w:basedOn w:val="Normlny"/>
    <w:next w:val="Normlny"/>
    <w:qFormat/>
    <w:pPr>
      <w:keepNext/>
      <w:jc w:val="center"/>
      <w:outlineLvl w:val="3"/>
    </w:pPr>
    <w:rPr>
      <w:b/>
      <w:bCs/>
      <w:szCs w:val="20"/>
      <w:lang w:eastAsia="cs-CZ"/>
    </w:rPr>
  </w:style>
  <w:style w:type="paragraph" w:styleId="Nadpis5">
    <w:name w:val="heading 5"/>
    <w:basedOn w:val="Normlny"/>
    <w:next w:val="Normlny"/>
    <w:link w:val="Nadpis5Char"/>
    <w:uiPriority w:val="9"/>
    <w:semiHidden/>
    <w:unhideWhenUsed/>
    <w:qFormat/>
    <w:rsid w:val="00C42665"/>
    <w:pPr>
      <w:spacing w:before="240" w:after="60"/>
      <w:outlineLvl w:val="4"/>
    </w:pPr>
    <w:rPr>
      <w:rFonts w:ascii="Calibri" w:hAnsi="Calibri"/>
      <w:b/>
      <w:bCs/>
      <w:i/>
      <w:iCs/>
      <w:sz w:val="26"/>
      <w:szCs w:val="26"/>
      <w:lang w:eastAsia="cs-CZ"/>
    </w:rPr>
  </w:style>
  <w:style w:type="paragraph" w:styleId="Nadpis7">
    <w:name w:val="heading 7"/>
    <w:basedOn w:val="Normlny"/>
    <w:next w:val="Normlny"/>
    <w:link w:val="Nadpis7Char"/>
    <w:uiPriority w:val="9"/>
    <w:semiHidden/>
    <w:unhideWhenUsed/>
    <w:qFormat/>
    <w:rsid w:val="00E67310"/>
    <w:pPr>
      <w:spacing w:before="240" w:after="60"/>
      <w:outlineLvl w:val="6"/>
    </w:pPr>
    <w:rPr>
      <w:rFonts w:ascii="Calibri" w:hAnsi="Calibri"/>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pPr>
      <w:jc w:val="center"/>
    </w:pPr>
    <w:rPr>
      <w:sz w:val="32"/>
      <w:szCs w:val="20"/>
      <w:lang w:val="x-none" w:eastAsia="cs-CZ"/>
    </w:rPr>
  </w:style>
  <w:style w:type="paragraph" w:styleId="Podtitul">
    <w:name w:val="Subtitle"/>
    <w:basedOn w:val="Normlny"/>
    <w:qFormat/>
    <w:pPr>
      <w:jc w:val="center"/>
    </w:pPr>
    <w:rPr>
      <w:sz w:val="28"/>
      <w:szCs w:val="20"/>
      <w:lang w:eastAsia="cs-CZ"/>
    </w:rPr>
  </w:style>
  <w:style w:type="paragraph" w:styleId="Zkladntext">
    <w:name w:val="Body Text"/>
    <w:basedOn w:val="Normlny"/>
    <w:link w:val="ZkladntextChar"/>
    <w:uiPriority w:val="99"/>
    <w:rPr>
      <w:szCs w:val="20"/>
      <w:lang w:val="x-none" w:eastAsia="cs-CZ"/>
    </w:rPr>
  </w:style>
  <w:style w:type="paragraph" w:styleId="Zkladntext2">
    <w:name w:val="Body Text 2"/>
    <w:basedOn w:val="Normlny"/>
    <w:pPr>
      <w:jc w:val="right"/>
    </w:pPr>
    <w:rPr>
      <w:szCs w:val="20"/>
      <w:lang w:eastAsia="cs-CZ"/>
    </w:rPr>
  </w:style>
  <w:style w:type="paragraph" w:styleId="Hlavika">
    <w:name w:val="header"/>
    <w:basedOn w:val="Normlny"/>
    <w:link w:val="HlavikaChar"/>
    <w:uiPriority w:val="99"/>
    <w:pPr>
      <w:tabs>
        <w:tab w:val="center" w:pos="4536"/>
        <w:tab w:val="right" w:pos="9072"/>
      </w:tabs>
    </w:pPr>
    <w:rPr>
      <w:sz w:val="20"/>
      <w:szCs w:val="20"/>
      <w:lang w:val="x-none" w:eastAsia="cs-CZ"/>
    </w:rPr>
  </w:style>
  <w:style w:type="paragraph" w:styleId="Pta">
    <w:name w:val="footer"/>
    <w:basedOn w:val="Normlny"/>
    <w:link w:val="PtaChar"/>
    <w:uiPriority w:val="99"/>
    <w:pPr>
      <w:tabs>
        <w:tab w:val="center" w:pos="4536"/>
        <w:tab w:val="right" w:pos="9072"/>
      </w:tabs>
    </w:pPr>
    <w:rPr>
      <w:sz w:val="20"/>
      <w:szCs w:val="20"/>
      <w:lang w:eastAsia="cs-CZ"/>
    </w:rPr>
  </w:style>
  <w:style w:type="character" w:styleId="Hypertextovprepojenie">
    <w:name w:val="Hyperlink"/>
    <w:uiPriority w:val="99"/>
    <w:rPr>
      <w:color w:val="0000FF"/>
      <w:u w:val="single"/>
    </w:rPr>
  </w:style>
  <w:style w:type="character" w:styleId="PouitHypertextovPrepojenie">
    <w:name w:val="FollowedHyperlink"/>
    <w:rPr>
      <w:color w:val="800080"/>
      <w:u w:val="single"/>
    </w:rPr>
  </w:style>
  <w:style w:type="table" w:styleId="Mriekatabuky">
    <w:name w:val="Table Grid"/>
    <w:basedOn w:val="Normlnatabuka"/>
    <w:uiPriority w:val="59"/>
    <w:rsid w:val="00D9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3940A8"/>
    <w:rPr>
      <w:rFonts w:ascii="Tahoma" w:hAnsi="Tahoma" w:cs="Tahoma"/>
      <w:sz w:val="16"/>
      <w:szCs w:val="16"/>
      <w:lang w:eastAsia="cs-CZ"/>
    </w:rPr>
  </w:style>
  <w:style w:type="character" w:customStyle="1" w:styleId="NzovChar">
    <w:name w:val="Názov Char"/>
    <w:link w:val="Nzov"/>
    <w:uiPriority w:val="99"/>
    <w:rsid w:val="00B0391A"/>
    <w:rPr>
      <w:sz w:val="32"/>
      <w:lang w:eastAsia="cs-CZ"/>
    </w:rPr>
  </w:style>
  <w:style w:type="character" w:customStyle="1" w:styleId="apple-style-span">
    <w:name w:val="apple-style-span"/>
    <w:basedOn w:val="Predvolenpsmoodseku"/>
    <w:rsid w:val="00CC592D"/>
  </w:style>
  <w:style w:type="character" w:customStyle="1" w:styleId="HlavikaChar">
    <w:name w:val="Hlavička Char"/>
    <w:link w:val="Hlavika"/>
    <w:uiPriority w:val="99"/>
    <w:rsid w:val="00B34449"/>
    <w:rPr>
      <w:lang w:eastAsia="cs-CZ"/>
    </w:rPr>
  </w:style>
  <w:style w:type="character" w:customStyle="1" w:styleId="ZkladntextChar">
    <w:name w:val="Základný text Char"/>
    <w:link w:val="Zkladntext"/>
    <w:uiPriority w:val="99"/>
    <w:rsid w:val="008129B4"/>
    <w:rPr>
      <w:sz w:val="24"/>
      <w:lang w:eastAsia="cs-CZ"/>
    </w:rPr>
  </w:style>
  <w:style w:type="character" w:customStyle="1" w:styleId="apple-converted-space">
    <w:name w:val="apple-converted-space"/>
    <w:basedOn w:val="Predvolenpsmoodseku"/>
    <w:rsid w:val="008713E5"/>
  </w:style>
  <w:style w:type="character" w:customStyle="1" w:styleId="Nadpis5Char">
    <w:name w:val="Nadpis 5 Char"/>
    <w:link w:val="Nadpis5"/>
    <w:uiPriority w:val="9"/>
    <w:semiHidden/>
    <w:rsid w:val="00C42665"/>
    <w:rPr>
      <w:rFonts w:ascii="Calibri" w:eastAsia="Times New Roman" w:hAnsi="Calibri" w:cs="Times New Roman"/>
      <w:b/>
      <w:bCs/>
      <w:i/>
      <w:iCs/>
      <w:sz w:val="26"/>
      <w:szCs w:val="26"/>
      <w:lang w:eastAsia="cs-CZ"/>
    </w:rPr>
  </w:style>
  <w:style w:type="paragraph" w:styleId="Normlnywebov">
    <w:name w:val="Normal (Web)"/>
    <w:basedOn w:val="Normlny"/>
    <w:uiPriority w:val="99"/>
    <w:unhideWhenUsed/>
    <w:rsid w:val="00C42665"/>
    <w:pPr>
      <w:spacing w:before="100" w:beforeAutospacing="1" w:after="100" w:afterAutospacing="1"/>
    </w:pPr>
  </w:style>
  <w:style w:type="character" w:styleId="Zvraznenie">
    <w:name w:val="Emphasis"/>
    <w:uiPriority w:val="20"/>
    <w:qFormat/>
    <w:rsid w:val="00C42665"/>
    <w:rPr>
      <w:i/>
      <w:iCs/>
    </w:rPr>
  </w:style>
  <w:style w:type="character" w:customStyle="1" w:styleId="Siln">
    <w:name w:val="Silný"/>
    <w:uiPriority w:val="22"/>
    <w:qFormat/>
    <w:rsid w:val="00C42665"/>
    <w:rPr>
      <w:b/>
      <w:bCs/>
    </w:rPr>
  </w:style>
  <w:style w:type="character" w:customStyle="1" w:styleId="Nadpis7Char">
    <w:name w:val="Nadpis 7 Char"/>
    <w:link w:val="Nadpis7"/>
    <w:uiPriority w:val="9"/>
    <w:semiHidden/>
    <w:rsid w:val="00E67310"/>
    <w:rPr>
      <w:rFonts w:ascii="Calibri" w:eastAsia="Times New Roman" w:hAnsi="Calibri" w:cs="Times New Roman"/>
      <w:sz w:val="24"/>
      <w:szCs w:val="24"/>
      <w:lang w:eastAsia="cs-CZ"/>
    </w:rPr>
  </w:style>
  <w:style w:type="paragraph" w:styleId="Zarkazkladnhotextu">
    <w:name w:val="Body Text Indent"/>
    <w:basedOn w:val="Normlny"/>
    <w:link w:val="ZarkazkladnhotextuChar"/>
    <w:uiPriority w:val="99"/>
    <w:semiHidden/>
    <w:unhideWhenUsed/>
    <w:rsid w:val="00E67310"/>
    <w:pPr>
      <w:spacing w:after="120"/>
      <w:ind w:left="283"/>
    </w:pPr>
    <w:rPr>
      <w:sz w:val="20"/>
      <w:szCs w:val="20"/>
      <w:lang w:eastAsia="cs-CZ"/>
    </w:rPr>
  </w:style>
  <w:style w:type="character" w:customStyle="1" w:styleId="ZarkazkladnhotextuChar">
    <w:name w:val="Zarážka základného textu Char"/>
    <w:link w:val="Zarkazkladnhotextu"/>
    <w:uiPriority w:val="99"/>
    <w:semiHidden/>
    <w:rsid w:val="00E67310"/>
    <w:rPr>
      <w:lang w:eastAsia="cs-CZ"/>
    </w:rPr>
  </w:style>
  <w:style w:type="paragraph" w:customStyle="1" w:styleId="Zoznamsodrkami21">
    <w:name w:val="Zoznam s odrážkami 21"/>
    <w:basedOn w:val="Normlny"/>
    <w:rsid w:val="00E67310"/>
    <w:pPr>
      <w:widowControl w:val="0"/>
      <w:tabs>
        <w:tab w:val="left" w:pos="426"/>
        <w:tab w:val="left" w:pos="6630"/>
      </w:tabs>
      <w:suppressAutoHyphens/>
      <w:spacing w:line="360" w:lineRule="auto"/>
      <w:ind w:left="426" w:hanging="426"/>
      <w:jc w:val="both"/>
    </w:pPr>
    <w:rPr>
      <w:rFonts w:ascii="Tahoma" w:hAnsi="Tahoma" w:cs="Tahoma"/>
      <w:color w:val="FF0000"/>
      <w:lang w:eastAsia="ar-SA"/>
    </w:rPr>
  </w:style>
  <w:style w:type="paragraph" w:customStyle="1" w:styleId="Zarkazkladnhotextu21">
    <w:name w:val="Zarážka základného textu 21"/>
    <w:basedOn w:val="Normlny"/>
    <w:rsid w:val="00E67310"/>
    <w:pPr>
      <w:tabs>
        <w:tab w:val="left" w:pos="4536"/>
      </w:tabs>
      <w:suppressAutoHyphens/>
      <w:ind w:left="360"/>
      <w:jc w:val="both"/>
    </w:pPr>
    <w:rPr>
      <w:sz w:val="28"/>
      <w:szCs w:val="20"/>
      <w:lang w:val="cs-CZ" w:eastAsia="ar-SA"/>
    </w:rPr>
  </w:style>
  <w:style w:type="paragraph" w:customStyle="1" w:styleId="Zkladntext31">
    <w:name w:val="Základný text 31"/>
    <w:basedOn w:val="Normlny"/>
    <w:rsid w:val="00E67310"/>
    <w:pPr>
      <w:tabs>
        <w:tab w:val="left" w:pos="2268"/>
        <w:tab w:val="left" w:pos="4536"/>
      </w:tabs>
      <w:suppressAutoHyphens/>
      <w:jc w:val="both"/>
    </w:pPr>
    <w:rPr>
      <w:sz w:val="28"/>
      <w:szCs w:val="20"/>
      <w:lang w:eastAsia="ar-SA"/>
    </w:rPr>
  </w:style>
  <w:style w:type="paragraph" w:customStyle="1" w:styleId="Default">
    <w:name w:val="Default"/>
    <w:rsid w:val="00E67310"/>
    <w:pPr>
      <w:autoSpaceDE w:val="0"/>
      <w:autoSpaceDN w:val="0"/>
      <w:adjustRightInd w:val="0"/>
    </w:pPr>
    <w:rPr>
      <w:color w:val="000000"/>
      <w:sz w:val="24"/>
      <w:szCs w:val="24"/>
    </w:rPr>
  </w:style>
  <w:style w:type="paragraph" w:styleId="Odsekzoznamu">
    <w:name w:val="List Paragraph"/>
    <w:basedOn w:val="Normlny"/>
    <w:uiPriority w:val="34"/>
    <w:qFormat/>
    <w:rsid w:val="00F230A3"/>
    <w:pPr>
      <w:spacing w:after="200" w:line="276" w:lineRule="auto"/>
      <w:ind w:left="720"/>
      <w:contextualSpacing/>
    </w:pPr>
    <w:rPr>
      <w:rFonts w:ascii="Calibri" w:eastAsia="Calibri" w:hAnsi="Calibri"/>
      <w:sz w:val="22"/>
      <w:szCs w:val="22"/>
      <w:lang w:eastAsia="en-US"/>
    </w:rPr>
  </w:style>
  <w:style w:type="character" w:customStyle="1" w:styleId="PtaChar">
    <w:name w:val="Päta Char"/>
    <w:link w:val="Pta"/>
    <w:uiPriority w:val="99"/>
    <w:rsid w:val="00F230A3"/>
    <w:rPr>
      <w:lang w:eastAsia="cs-CZ"/>
    </w:rPr>
  </w:style>
  <w:style w:type="paragraph" w:styleId="Obyajntext">
    <w:name w:val="Plain Text"/>
    <w:basedOn w:val="Normlny"/>
    <w:link w:val="ObyajntextChar"/>
    <w:rsid w:val="00F230A3"/>
    <w:rPr>
      <w:rFonts w:ascii="Courier New" w:hAnsi="Courier New"/>
      <w:sz w:val="20"/>
      <w:szCs w:val="20"/>
      <w:lang w:val="cs-CZ"/>
    </w:rPr>
  </w:style>
  <w:style w:type="character" w:customStyle="1" w:styleId="ObyajntextChar">
    <w:name w:val="Obyčajný text Char"/>
    <w:link w:val="Obyajntext"/>
    <w:rsid w:val="00F230A3"/>
    <w:rPr>
      <w:rFonts w:ascii="Courier New" w:hAnsi="Courier New"/>
      <w:lang w:val="cs-CZ"/>
    </w:rPr>
  </w:style>
  <w:style w:type="paragraph" w:customStyle="1" w:styleId="odsek">
    <w:name w:val="odsek"/>
    <w:basedOn w:val="Normlny"/>
    <w:uiPriority w:val="99"/>
    <w:rsid w:val="00F230A3"/>
    <w:pPr>
      <w:numPr>
        <w:ilvl w:val="1"/>
        <w:numId w:val="1"/>
      </w:numPr>
      <w:spacing w:after="120"/>
      <w:jc w:val="both"/>
    </w:pPr>
    <w:rPr>
      <w:color w:val="000000"/>
    </w:rPr>
  </w:style>
  <w:style w:type="paragraph" w:customStyle="1" w:styleId="lnok">
    <w:name w:val="článok"/>
    <w:basedOn w:val="Normlny"/>
    <w:next w:val="odsek"/>
    <w:uiPriority w:val="99"/>
    <w:rsid w:val="00F230A3"/>
    <w:pPr>
      <w:numPr>
        <w:numId w:val="1"/>
      </w:numPr>
      <w:spacing w:before="120" w:after="240"/>
      <w:jc w:val="center"/>
    </w:pPr>
    <w:rPr>
      <w:b/>
      <w:color w:val="000000"/>
      <w:sz w:val="26"/>
      <w:szCs w:val="26"/>
    </w:rPr>
  </w:style>
  <w:style w:type="numbering" w:customStyle="1" w:styleId="tl8">
    <w:name w:val="Štýl8"/>
    <w:uiPriority w:val="99"/>
    <w:rsid w:val="00F230A3"/>
    <w:pPr>
      <w:numPr>
        <w:numId w:val="2"/>
      </w:numPr>
    </w:pPr>
  </w:style>
  <w:style w:type="character" w:customStyle="1" w:styleId="Nadpis2Char">
    <w:name w:val="Nadpis 2 Char"/>
    <w:link w:val="Nadpis2"/>
    <w:rsid w:val="00F230A3"/>
    <w:rPr>
      <w:sz w:val="24"/>
      <w:lang w:eastAsia="cs-CZ"/>
    </w:rPr>
  </w:style>
  <w:style w:type="paragraph" w:customStyle="1" w:styleId="l17">
    <w:name w:val="l17"/>
    <w:basedOn w:val="Normlny"/>
    <w:rsid w:val="00F230A3"/>
    <w:pPr>
      <w:jc w:val="both"/>
    </w:pPr>
  </w:style>
  <w:style w:type="paragraph" w:styleId="Bezriadkovania">
    <w:name w:val="No Spacing"/>
    <w:link w:val="BezriadkovaniaChar"/>
    <w:uiPriority w:val="1"/>
    <w:qFormat/>
    <w:rsid w:val="00F230A3"/>
    <w:rPr>
      <w:rFonts w:ascii="Calibri" w:hAnsi="Calibri"/>
      <w:sz w:val="22"/>
      <w:szCs w:val="22"/>
      <w:lang w:eastAsia="en-US"/>
    </w:rPr>
  </w:style>
  <w:style w:type="character" w:customStyle="1" w:styleId="BezriadkovaniaChar">
    <w:name w:val="Bez riadkovania Char"/>
    <w:link w:val="Bezriadkovania"/>
    <w:uiPriority w:val="1"/>
    <w:rsid w:val="00F230A3"/>
    <w:rPr>
      <w:rFonts w:ascii="Calibri" w:hAnsi="Calibri"/>
      <w:sz w:val="22"/>
      <w:szCs w:val="22"/>
      <w:lang w:eastAsia="en-US"/>
    </w:rPr>
  </w:style>
  <w:style w:type="paragraph" w:styleId="Zarkazkladnhotextu2">
    <w:name w:val="Body Text Indent 2"/>
    <w:basedOn w:val="Normlny"/>
    <w:link w:val="Zarkazkladnhotextu2Char"/>
    <w:uiPriority w:val="99"/>
    <w:unhideWhenUsed/>
    <w:rsid w:val="00214731"/>
    <w:pPr>
      <w:spacing w:after="120" w:line="480" w:lineRule="auto"/>
      <w:ind w:left="283"/>
    </w:pPr>
    <w:rPr>
      <w:sz w:val="20"/>
      <w:szCs w:val="20"/>
      <w:lang w:eastAsia="cs-CZ"/>
    </w:rPr>
  </w:style>
  <w:style w:type="character" w:customStyle="1" w:styleId="Zarkazkladnhotextu2Char">
    <w:name w:val="Zarážka základného textu 2 Char"/>
    <w:link w:val="Zarkazkladnhotextu2"/>
    <w:uiPriority w:val="99"/>
    <w:rsid w:val="00214731"/>
    <w:rPr>
      <w:lang w:eastAsia="cs-CZ"/>
    </w:rPr>
  </w:style>
  <w:style w:type="paragraph" w:customStyle="1" w:styleId="p1">
    <w:name w:val="p1"/>
    <w:basedOn w:val="Normlny"/>
    <w:rsid w:val="00D808B2"/>
    <w:rPr>
      <w:rFonts w:ascii="Helvetica" w:hAnsi="Helvetica"/>
      <w:color w:val="000000"/>
      <w:sz w:val="18"/>
      <w:szCs w:val="18"/>
    </w:rPr>
  </w:style>
  <w:style w:type="paragraph" w:customStyle="1" w:styleId="p2">
    <w:name w:val="p2"/>
    <w:basedOn w:val="Normlny"/>
    <w:rsid w:val="00D808B2"/>
    <w:pPr>
      <w:spacing w:before="100" w:beforeAutospacing="1" w:after="100" w:afterAutospacing="1"/>
    </w:pPr>
  </w:style>
  <w:style w:type="character" w:customStyle="1" w:styleId="s1">
    <w:name w:val="s1"/>
    <w:basedOn w:val="Predvolenpsmoodseku"/>
    <w:rsid w:val="00D808B2"/>
  </w:style>
  <w:style w:type="character" w:customStyle="1" w:styleId="s2">
    <w:name w:val="s2"/>
    <w:basedOn w:val="Predvolenpsmoodseku"/>
    <w:rsid w:val="00B27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7874">
      <w:bodyDiv w:val="1"/>
      <w:marLeft w:val="0"/>
      <w:marRight w:val="0"/>
      <w:marTop w:val="0"/>
      <w:marBottom w:val="0"/>
      <w:divBdr>
        <w:top w:val="none" w:sz="0" w:space="0" w:color="auto"/>
        <w:left w:val="none" w:sz="0" w:space="0" w:color="auto"/>
        <w:bottom w:val="none" w:sz="0" w:space="0" w:color="auto"/>
        <w:right w:val="none" w:sz="0" w:space="0" w:color="auto"/>
      </w:divBdr>
    </w:div>
    <w:div w:id="157691393">
      <w:bodyDiv w:val="1"/>
      <w:marLeft w:val="0"/>
      <w:marRight w:val="0"/>
      <w:marTop w:val="0"/>
      <w:marBottom w:val="0"/>
      <w:divBdr>
        <w:top w:val="none" w:sz="0" w:space="0" w:color="auto"/>
        <w:left w:val="none" w:sz="0" w:space="0" w:color="auto"/>
        <w:bottom w:val="none" w:sz="0" w:space="0" w:color="auto"/>
        <w:right w:val="none" w:sz="0" w:space="0" w:color="auto"/>
      </w:divBdr>
      <w:divsChild>
        <w:div w:id="1841386732">
          <w:marLeft w:val="0"/>
          <w:marRight w:val="0"/>
          <w:marTop w:val="0"/>
          <w:marBottom w:val="0"/>
          <w:divBdr>
            <w:top w:val="none" w:sz="0" w:space="0" w:color="auto"/>
            <w:left w:val="none" w:sz="0" w:space="0" w:color="auto"/>
            <w:bottom w:val="none" w:sz="0" w:space="0" w:color="auto"/>
            <w:right w:val="none" w:sz="0" w:space="0" w:color="auto"/>
          </w:divBdr>
          <w:divsChild>
            <w:div w:id="57553608">
              <w:marLeft w:val="0"/>
              <w:marRight w:val="0"/>
              <w:marTop w:val="0"/>
              <w:marBottom w:val="0"/>
              <w:divBdr>
                <w:top w:val="none" w:sz="0" w:space="0" w:color="auto"/>
                <w:left w:val="none" w:sz="0" w:space="0" w:color="auto"/>
                <w:bottom w:val="none" w:sz="0" w:space="0" w:color="auto"/>
                <w:right w:val="none" w:sz="0" w:space="0" w:color="auto"/>
              </w:divBdr>
              <w:divsChild>
                <w:div w:id="1792555119">
                  <w:marLeft w:val="0"/>
                  <w:marRight w:val="0"/>
                  <w:marTop w:val="0"/>
                  <w:marBottom w:val="0"/>
                  <w:divBdr>
                    <w:top w:val="none" w:sz="0" w:space="0" w:color="auto"/>
                    <w:left w:val="none" w:sz="0" w:space="0" w:color="auto"/>
                    <w:bottom w:val="none" w:sz="0" w:space="0" w:color="auto"/>
                    <w:right w:val="none" w:sz="0" w:space="0" w:color="auto"/>
                  </w:divBdr>
                </w:div>
              </w:divsChild>
            </w:div>
            <w:div w:id="1574507110">
              <w:marLeft w:val="0"/>
              <w:marRight w:val="0"/>
              <w:marTop w:val="0"/>
              <w:marBottom w:val="0"/>
              <w:divBdr>
                <w:top w:val="none" w:sz="0" w:space="0" w:color="auto"/>
                <w:left w:val="none" w:sz="0" w:space="0" w:color="auto"/>
                <w:bottom w:val="none" w:sz="0" w:space="0" w:color="auto"/>
                <w:right w:val="none" w:sz="0" w:space="0" w:color="auto"/>
              </w:divBdr>
              <w:divsChild>
                <w:div w:id="9966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4666">
      <w:bodyDiv w:val="1"/>
      <w:marLeft w:val="0"/>
      <w:marRight w:val="0"/>
      <w:marTop w:val="0"/>
      <w:marBottom w:val="0"/>
      <w:divBdr>
        <w:top w:val="none" w:sz="0" w:space="0" w:color="auto"/>
        <w:left w:val="none" w:sz="0" w:space="0" w:color="auto"/>
        <w:bottom w:val="none" w:sz="0" w:space="0" w:color="auto"/>
        <w:right w:val="none" w:sz="0" w:space="0" w:color="auto"/>
      </w:divBdr>
    </w:div>
    <w:div w:id="284893918">
      <w:bodyDiv w:val="1"/>
      <w:marLeft w:val="0"/>
      <w:marRight w:val="0"/>
      <w:marTop w:val="0"/>
      <w:marBottom w:val="0"/>
      <w:divBdr>
        <w:top w:val="none" w:sz="0" w:space="0" w:color="auto"/>
        <w:left w:val="none" w:sz="0" w:space="0" w:color="auto"/>
        <w:bottom w:val="none" w:sz="0" w:space="0" w:color="auto"/>
        <w:right w:val="none" w:sz="0" w:space="0" w:color="auto"/>
      </w:divBdr>
    </w:div>
    <w:div w:id="331447642">
      <w:bodyDiv w:val="1"/>
      <w:marLeft w:val="0"/>
      <w:marRight w:val="0"/>
      <w:marTop w:val="0"/>
      <w:marBottom w:val="0"/>
      <w:divBdr>
        <w:top w:val="none" w:sz="0" w:space="0" w:color="auto"/>
        <w:left w:val="none" w:sz="0" w:space="0" w:color="auto"/>
        <w:bottom w:val="none" w:sz="0" w:space="0" w:color="auto"/>
        <w:right w:val="none" w:sz="0" w:space="0" w:color="auto"/>
      </w:divBdr>
    </w:div>
    <w:div w:id="362176026">
      <w:bodyDiv w:val="1"/>
      <w:marLeft w:val="0"/>
      <w:marRight w:val="0"/>
      <w:marTop w:val="0"/>
      <w:marBottom w:val="0"/>
      <w:divBdr>
        <w:top w:val="none" w:sz="0" w:space="0" w:color="auto"/>
        <w:left w:val="none" w:sz="0" w:space="0" w:color="auto"/>
        <w:bottom w:val="none" w:sz="0" w:space="0" w:color="auto"/>
        <w:right w:val="none" w:sz="0" w:space="0" w:color="auto"/>
      </w:divBdr>
    </w:div>
    <w:div w:id="363020472">
      <w:bodyDiv w:val="1"/>
      <w:marLeft w:val="0"/>
      <w:marRight w:val="0"/>
      <w:marTop w:val="0"/>
      <w:marBottom w:val="0"/>
      <w:divBdr>
        <w:top w:val="none" w:sz="0" w:space="0" w:color="auto"/>
        <w:left w:val="none" w:sz="0" w:space="0" w:color="auto"/>
        <w:bottom w:val="none" w:sz="0" w:space="0" w:color="auto"/>
        <w:right w:val="none" w:sz="0" w:space="0" w:color="auto"/>
      </w:divBdr>
    </w:div>
    <w:div w:id="420032394">
      <w:bodyDiv w:val="1"/>
      <w:marLeft w:val="0"/>
      <w:marRight w:val="0"/>
      <w:marTop w:val="0"/>
      <w:marBottom w:val="0"/>
      <w:divBdr>
        <w:top w:val="none" w:sz="0" w:space="0" w:color="auto"/>
        <w:left w:val="none" w:sz="0" w:space="0" w:color="auto"/>
        <w:bottom w:val="none" w:sz="0" w:space="0" w:color="auto"/>
        <w:right w:val="none" w:sz="0" w:space="0" w:color="auto"/>
      </w:divBdr>
      <w:divsChild>
        <w:div w:id="28141263">
          <w:marLeft w:val="0"/>
          <w:marRight w:val="0"/>
          <w:marTop w:val="0"/>
          <w:marBottom w:val="0"/>
          <w:divBdr>
            <w:top w:val="none" w:sz="0" w:space="0" w:color="auto"/>
            <w:left w:val="none" w:sz="0" w:space="0" w:color="auto"/>
            <w:bottom w:val="none" w:sz="0" w:space="0" w:color="auto"/>
            <w:right w:val="none" w:sz="0" w:space="0" w:color="auto"/>
          </w:divBdr>
          <w:divsChild>
            <w:div w:id="710030670">
              <w:marLeft w:val="0"/>
              <w:marRight w:val="0"/>
              <w:marTop w:val="0"/>
              <w:marBottom w:val="0"/>
              <w:divBdr>
                <w:top w:val="none" w:sz="0" w:space="0" w:color="auto"/>
                <w:left w:val="none" w:sz="0" w:space="0" w:color="auto"/>
                <w:bottom w:val="none" w:sz="0" w:space="0" w:color="auto"/>
                <w:right w:val="none" w:sz="0" w:space="0" w:color="auto"/>
              </w:divBdr>
              <w:divsChild>
                <w:div w:id="1824926557">
                  <w:marLeft w:val="0"/>
                  <w:marRight w:val="0"/>
                  <w:marTop w:val="0"/>
                  <w:marBottom w:val="0"/>
                  <w:divBdr>
                    <w:top w:val="none" w:sz="0" w:space="0" w:color="auto"/>
                    <w:left w:val="none" w:sz="0" w:space="0" w:color="auto"/>
                    <w:bottom w:val="none" w:sz="0" w:space="0" w:color="auto"/>
                    <w:right w:val="none" w:sz="0" w:space="0" w:color="auto"/>
                  </w:divBdr>
                </w:div>
              </w:divsChild>
            </w:div>
            <w:div w:id="1689678776">
              <w:marLeft w:val="0"/>
              <w:marRight w:val="0"/>
              <w:marTop w:val="0"/>
              <w:marBottom w:val="0"/>
              <w:divBdr>
                <w:top w:val="none" w:sz="0" w:space="0" w:color="auto"/>
                <w:left w:val="none" w:sz="0" w:space="0" w:color="auto"/>
                <w:bottom w:val="none" w:sz="0" w:space="0" w:color="auto"/>
                <w:right w:val="none" w:sz="0" w:space="0" w:color="auto"/>
              </w:divBdr>
              <w:divsChild>
                <w:div w:id="161166566">
                  <w:marLeft w:val="0"/>
                  <w:marRight w:val="0"/>
                  <w:marTop w:val="0"/>
                  <w:marBottom w:val="0"/>
                  <w:divBdr>
                    <w:top w:val="none" w:sz="0" w:space="0" w:color="auto"/>
                    <w:left w:val="none" w:sz="0" w:space="0" w:color="auto"/>
                    <w:bottom w:val="none" w:sz="0" w:space="0" w:color="auto"/>
                    <w:right w:val="none" w:sz="0" w:space="0" w:color="auto"/>
                  </w:divBdr>
                </w:div>
              </w:divsChild>
            </w:div>
            <w:div w:id="1763911308">
              <w:marLeft w:val="0"/>
              <w:marRight w:val="0"/>
              <w:marTop w:val="0"/>
              <w:marBottom w:val="0"/>
              <w:divBdr>
                <w:top w:val="none" w:sz="0" w:space="0" w:color="auto"/>
                <w:left w:val="none" w:sz="0" w:space="0" w:color="auto"/>
                <w:bottom w:val="none" w:sz="0" w:space="0" w:color="auto"/>
                <w:right w:val="none" w:sz="0" w:space="0" w:color="auto"/>
              </w:divBdr>
              <w:divsChild>
                <w:div w:id="34890061">
                  <w:marLeft w:val="0"/>
                  <w:marRight w:val="0"/>
                  <w:marTop w:val="0"/>
                  <w:marBottom w:val="0"/>
                  <w:divBdr>
                    <w:top w:val="none" w:sz="0" w:space="0" w:color="auto"/>
                    <w:left w:val="none" w:sz="0" w:space="0" w:color="auto"/>
                    <w:bottom w:val="none" w:sz="0" w:space="0" w:color="auto"/>
                    <w:right w:val="none" w:sz="0" w:space="0" w:color="auto"/>
                  </w:divBdr>
                </w:div>
                <w:div w:id="2045398851">
                  <w:marLeft w:val="0"/>
                  <w:marRight w:val="0"/>
                  <w:marTop w:val="0"/>
                  <w:marBottom w:val="0"/>
                  <w:divBdr>
                    <w:top w:val="none" w:sz="0" w:space="0" w:color="auto"/>
                    <w:left w:val="none" w:sz="0" w:space="0" w:color="auto"/>
                    <w:bottom w:val="none" w:sz="0" w:space="0" w:color="auto"/>
                    <w:right w:val="none" w:sz="0" w:space="0" w:color="auto"/>
                  </w:divBdr>
                </w:div>
              </w:divsChild>
            </w:div>
            <w:div w:id="1830366061">
              <w:marLeft w:val="0"/>
              <w:marRight w:val="0"/>
              <w:marTop w:val="0"/>
              <w:marBottom w:val="0"/>
              <w:divBdr>
                <w:top w:val="none" w:sz="0" w:space="0" w:color="auto"/>
                <w:left w:val="none" w:sz="0" w:space="0" w:color="auto"/>
                <w:bottom w:val="none" w:sz="0" w:space="0" w:color="auto"/>
                <w:right w:val="none" w:sz="0" w:space="0" w:color="auto"/>
              </w:divBdr>
              <w:divsChild>
                <w:div w:id="1683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79755">
          <w:marLeft w:val="0"/>
          <w:marRight w:val="0"/>
          <w:marTop w:val="0"/>
          <w:marBottom w:val="0"/>
          <w:divBdr>
            <w:top w:val="none" w:sz="0" w:space="0" w:color="auto"/>
            <w:left w:val="none" w:sz="0" w:space="0" w:color="auto"/>
            <w:bottom w:val="none" w:sz="0" w:space="0" w:color="auto"/>
            <w:right w:val="none" w:sz="0" w:space="0" w:color="auto"/>
          </w:divBdr>
          <w:divsChild>
            <w:div w:id="142625566">
              <w:marLeft w:val="0"/>
              <w:marRight w:val="0"/>
              <w:marTop w:val="0"/>
              <w:marBottom w:val="0"/>
              <w:divBdr>
                <w:top w:val="none" w:sz="0" w:space="0" w:color="auto"/>
                <w:left w:val="none" w:sz="0" w:space="0" w:color="auto"/>
                <w:bottom w:val="none" w:sz="0" w:space="0" w:color="auto"/>
                <w:right w:val="none" w:sz="0" w:space="0" w:color="auto"/>
              </w:divBdr>
              <w:divsChild>
                <w:div w:id="128595395">
                  <w:marLeft w:val="0"/>
                  <w:marRight w:val="0"/>
                  <w:marTop w:val="0"/>
                  <w:marBottom w:val="0"/>
                  <w:divBdr>
                    <w:top w:val="none" w:sz="0" w:space="0" w:color="auto"/>
                    <w:left w:val="none" w:sz="0" w:space="0" w:color="auto"/>
                    <w:bottom w:val="none" w:sz="0" w:space="0" w:color="auto"/>
                    <w:right w:val="none" w:sz="0" w:space="0" w:color="auto"/>
                  </w:divBdr>
                </w:div>
              </w:divsChild>
            </w:div>
            <w:div w:id="1491481551">
              <w:marLeft w:val="0"/>
              <w:marRight w:val="0"/>
              <w:marTop w:val="0"/>
              <w:marBottom w:val="0"/>
              <w:divBdr>
                <w:top w:val="none" w:sz="0" w:space="0" w:color="auto"/>
                <w:left w:val="none" w:sz="0" w:space="0" w:color="auto"/>
                <w:bottom w:val="none" w:sz="0" w:space="0" w:color="auto"/>
                <w:right w:val="none" w:sz="0" w:space="0" w:color="auto"/>
              </w:divBdr>
              <w:divsChild>
                <w:div w:id="13058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04763">
          <w:marLeft w:val="0"/>
          <w:marRight w:val="0"/>
          <w:marTop w:val="0"/>
          <w:marBottom w:val="0"/>
          <w:divBdr>
            <w:top w:val="none" w:sz="0" w:space="0" w:color="auto"/>
            <w:left w:val="none" w:sz="0" w:space="0" w:color="auto"/>
            <w:bottom w:val="none" w:sz="0" w:space="0" w:color="auto"/>
            <w:right w:val="none" w:sz="0" w:space="0" w:color="auto"/>
          </w:divBdr>
          <w:divsChild>
            <w:div w:id="666060566">
              <w:marLeft w:val="0"/>
              <w:marRight w:val="0"/>
              <w:marTop w:val="0"/>
              <w:marBottom w:val="0"/>
              <w:divBdr>
                <w:top w:val="none" w:sz="0" w:space="0" w:color="auto"/>
                <w:left w:val="none" w:sz="0" w:space="0" w:color="auto"/>
                <w:bottom w:val="none" w:sz="0" w:space="0" w:color="auto"/>
                <w:right w:val="none" w:sz="0" w:space="0" w:color="auto"/>
              </w:divBdr>
              <w:divsChild>
                <w:div w:id="209944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83331">
      <w:bodyDiv w:val="1"/>
      <w:marLeft w:val="0"/>
      <w:marRight w:val="0"/>
      <w:marTop w:val="0"/>
      <w:marBottom w:val="0"/>
      <w:divBdr>
        <w:top w:val="none" w:sz="0" w:space="0" w:color="auto"/>
        <w:left w:val="none" w:sz="0" w:space="0" w:color="auto"/>
        <w:bottom w:val="none" w:sz="0" w:space="0" w:color="auto"/>
        <w:right w:val="none" w:sz="0" w:space="0" w:color="auto"/>
      </w:divBdr>
    </w:div>
    <w:div w:id="520047859">
      <w:bodyDiv w:val="1"/>
      <w:marLeft w:val="0"/>
      <w:marRight w:val="0"/>
      <w:marTop w:val="0"/>
      <w:marBottom w:val="0"/>
      <w:divBdr>
        <w:top w:val="none" w:sz="0" w:space="0" w:color="auto"/>
        <w:left w:val="none" w:sz="0" w:space="0" w:color="auto"/>
        <w:bottom w:val="none" w:sz="0" w:space="0" w:color="auto"/>
        <w:right w:val="none" w:sz="0" w:space="0" w:color="auto"/>
      </w:divBdr>
    </w:div>
    <w:div w:id="602686645">
      <w:bodyDiv w:val="1"/>
      <w:marLeft w:val="0"/>
      <w:marRight w:val="0"/>
      <w:marTop w:val="0"/>
      <w:marBottom w:val="0"/>
      <w:divBdr>
        <w:top w:val="none" w:sz="0" w:space="0" w:color="auto"/>
        <w:left w:val="none" w:sz="0" w:space="0" w:color="auto"/>
        <w:bottom w:val="none" w:sz="0" w:space="0" w:color="auto"/>
        <w:right w:val="none" w:sz="0" w:space="0" w:color="auto"/>
      </w:divBdr>
    </w:div>
    <w:div w:id="636688601">
      <w:bodyDiv w:val="1"/>
      <w:marLeft w:val="0"/>
      <w:marRight w:val="0"/>
      <w:marTop w:val="0"/>
      <w:marBottom w:val="0"/>
      <w:divBdr>
        <w:top w:val="none" w:sz="0" w:space="0" w:color="auto"/>
        <w:left w:val="none" w:sz="0" w:space="0" w:color="auto"/>
        <w:bottom w:val="none" w:sz="0" w:space="0" w:color="auto"/>
        <w:right w:val="none" w:sz="0" w:space="0" w:color="auto"/>
      </w:divBdr>
    </w:div>
    <w:div w:id="640422655">
      <w:bodyDiv w:val="1"/>
      <w:marLeft w:val="0"/>
      <w:marRight w:val="0"/>
      <w:marTop w:val="0"/>
      <w:marBottom w:val="0"/>
      <w:divBdr>
        <w:top w:val="none" w:sz="0" w:space="0" w:color="auto"/>
        <w:left w:val="none" w:sz="0" w:space="0" w:color="auto"/>
        <w:bottom w:val="none" w:sz="0" w:space="0" w:color="auto"/>
        <w:right w:val="none" w:sz="0" w:space="0" w:color="auto"/>
      </w:divBdr>
    </w:div>
    <w:div w:id="700327645">
      <w:bodyDiv w:val="1"/>
      <w:marLeft w:val="0"/>
      <w:marRight w:val="0"/>
      <w:marTop w:val="0"/>
      <w:marBottom w:val="0"/>
      <w:divBdr>
        <w:top w:val="none" w:sz="0" w:space="0" w:color="auto"/>
        <w:left w:val="none" w:sz="0" w:space="0" w:color="auto"/>
        <w:bottom w:val="none" w:sz="0" w:space="0" w:color="auto"/>
        <w:right w:val="none" w:sz="0" w:space="0" w:color="auto"/>
      </w:divBdr>
      <w:divsChild>
        <w:div w:id="513962009">
          <w:marLeft w:val="0"/>
          <w:marRight w:val="0"/>
          <w:marTop w:val="0"/>
          <w:marBottom w:val="0"/>
          <w:divBdr>
            <w:top w:val="none" w:sz="0" w:space="0" w:color="auto"/>
            <w:left w:val="none" w:sz="0" w:space="0" w:color="auto"/>
            <w:bottom w:val="none" w:sz="0" w:space="0" w:color="auto"/>
            <w:right w:val="none" w:sz="0" w:space="0" w:color="auto"/>
          </w:divBdr>
          <w:divsChild>
            <w:div w:id="228736268">
              <w:marLeft w:val="0"/>
              <w:marRight w:val="0"/>
              <w:marTop w:val="0"/>
              <w:marBottom w:val="0"/>
              <w:divBdr>
                <w:top w:val="none" w:sz="0" w:space="0" w:color="auto"/>
                <w:left w:val="none" w:sz="0" w:space="0" w:color="auto"/>
                <w:bottom w:val="none" w:sz="0" w:space="0" w:color="auto"/>
                <w:right w:val="none" w:sz="0" w:space="0" w:color="auto"/>
              </w:divBdr>
              <w:divsChild>
                <w:div w:id="1236352765">
                  <w:marLeft w:val="0"/>
                  <w:marRight w:val="0"/>
                  <w:marTop w:val="0"/>
                  <w:marBottom w:val="0"/>
                  <w:divBdr>
                    <w:top w:val="none" w:sz="0" w:space="0" w:color="auto"/>
                    <w:left w:val="none" w:sz="0" w:space="0" w:color="auto"/>
                    <w:bottom w:val="none" w:sz="0" w:space="0" w:color="auto"/>
                    <w:right w:val="none" w:sz="0" w:space="0" w:color="auto"/>
                  </w:divBdr>
                </w:div>
              </w:divsChild>
            </w:div>
            <w:div w:id="254477571">
              <w:marLeft w:val="0"/>
              <w:marRight w:val="0"/>
              <w:marTop w:val="0"/>
              <w:marBottom w:val="0"/>
              <w:divBdr>
                <w:top w:val="none" w:sz="0" w:space="0" w:color="auto"/>
                <w:left w:val="none" w:sz="0" w:space="0" w:color="auto"/>
                <w:bottom w:val="none" w:sz="0" w:space="0" w:color="auto"/>
                <w:right w:val="none" w:sz="0" w:space="0" w:color="auto"/>
              </w:divBdr>
              <w:divsChild>
                <w:div w:id="4252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9516">
          <w:marLeft w:val="0"/>
          <w:marRight w:val="0"/>
          <w:marTop w:val="0"/>
          <w:marBottom w:val="0"/>
          <w:divBdr>
            <w:top w:val="none" w:sz="0" w:space="0" w:color="auto"/>
            <w:left w:val="none" w:sz="0" w:space="0" w:color="auto"/>
            <w:bottom w:val="none" w:sz="0" w:space="0" w:color="auto"/>
            <w:right w:val="none" w:sz="0" w:space="0" w:color="auto"/>
          </w:divBdr>
          <w:divsChild>
            <w:div w:id="1544977381">
              <w:marLeft w:val="0"/>
              <w:marRight w:val="0"/>
              <w:marTop w:val="0"/>
              <w:marBottom w:val="0"/>
              <w:divBdr>
                <w:top w:val="none" w:sz="0" w:space="0" w:color="auto"/>
                <w:left w:val="none" w:sz="0" w:space="0" w:color="auto"/>
                <w:bottom w:val="none" w:sz="0" w:space="0" w:color="auto"/>
                <w:right w:val="none" w:sz="0" w:space="0" w:color="auto"/>
              </w:divBdr>
              <w:divsChild>
                <w:div w:id="2185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4046">
      <w:bodyDiv w:val="1"/>
      <w:marLeft w:val="0"/>
      <w:marRight w:val="0"/>
      <w:marTop w:val="0"/>
      <w:marBottom w:val="0"/>
      <w:divBdr>
        <w:top w:val="none" w:sz="0" w:space="0" w:color="auto"/>
        <w:left w:val="none" w:sz="0" w:space="0" w:color="auto"/>
        <w:bottom w:val="none" w:sz="0" w:space="0" w:color="auto"/>
        <w:right w:val="none" w:sz="0" w:space="0" w:color="auto"/>
      </w:divBdr>
    </w:div>
    <w:div w:id="748238667">
      <w:bodyDiv w:val="1"/>
      <w:marLeft w:val="0"/>
      <w:marRight w:val="0"/>
      <w:marTop w:val="0"/>
      <w:marBottom w:val="0"/>
      <w:divBdr>
        <w:top w:val="none" w:sz="0" w:space="0" w:color="auto"/>
        <w:left w:val="none" w:sz="0" w:space="0" w:color="auto"/>
        <w:bottom w:val="none" w:sz="0" w:space="0" w:color="auto"/>
        <w:right w:val="none" w:sz="0" w:space="0" w:color="auto"/>
      </w:divBdr>
      <w:divsChild>
        <w:div w:id="1064572227">
          <w:marLeft w:val="0"/>
          <w:marRight w:val="0"/>
          <w:marTop w:val="0"/>
          <w:marBottom w:val="0"/>
          <w:divBdr>
            <w:top w:val="none" w:sz="0" w:space="0" w:color="auto"/>
            <w:left w:val="none" w:sz="0" w:space="0" w:color="auto"/>
            <w:bottom w:val="none" w:sz="0" w:space="0" w:color="auto"/>
            <w:right w:val="none" w:sz="0" w:space="0" w:color="auto"/>
          </w:divBdr>
          <w:divsChild>
            <w:div w:id="1619722608">
              <w:marLeft w:val="0"/>
              <w:marRight w:val="0"/>
              <w:marTop w:val="0"/>
              <w:marBottom w:val="0"/>
              <w:divBdr>
                <w:top w:val="none" w:sz="0" w:space="0" w:color="auto"/>
                <w:left w:val="none" w:sz="0" w:space="0" w:color="auto"/>
                <w:bottom w:val="none" w:sz="0" w:space="0" w:color="auto"/>
                <w:right w:val="none" w:sz="0" w:space="0" w:color="auto"/>
              </w:divBdr>
              <w:divsChild>
                <w:div w:id="8331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75673">
          <w:marLeft w:val="0"/>
          <w:marRight w:val="0"/>
          <w:marTop w:val="0"/>
          <w:marBottom w:val="0"/>
          <w:divBdr>
            <w:top w:val="none" w:sz="0" w:space="0" w:color="auto"/>
            <w:left w:val="none" w:sz="0" w:space="0" w:color="auto"/>
            <w:bottom w:val="none" w:sz="0" w:space="0" w:color="auto"/>
            <w:right w:val="none" w:sz="0" w:space="0" w:color="auto"/>
          </w:divBdr>
          <w:divsChild>
            <w:div w:id="329062811">
              <w:marLeft w:val="0"/>
              <w:marRight w:val="0"/>
              <w:marTop w:val="0"/>
              <w:marBottom w:val="0"/>
              <w:divBdr>
                <w:top w:val="none" w:sz="0" w:space="0" w:color="auto"/>
                <w:left w:val="none" w:sz="0" w:space="0" w:color="auto"/>
                <w:bottom w:val="none" w:sz="0" w:space="0" w:color="auto"/>
                <w:right w:val="none" w:sz="0" w:space="0" w:color="auto"/>
              </w:divBdr>
              <w:divsChild>
                <w:div w:id="1010520961">
                  <w:marLeft w:val="0"/>
                  <w:marRight w:val="0"/>
                  <w:marTop w:val="0"/>
                  <w:marBottom w:val="0"/>
                  <w:divBdr>
                    <w:top w:val="none" w:sz="0" w:space="0" w:color="auto"/>
                    <w:left w:val="none" w:sz="0" w:space="0" w:color="auto"/>
                    <w:bottom w:val="none" w:sz="0" w:space="0" w:color="auto"/>
                    <w:right w:val="none" w:sz="0" w:space="0" w:color="auto"/>
                  </w:divBdr>
                </w:div>
              </w:divsChild>
            </w:div>
            <w:div w:id="745538795">
              <w:marLeft w:val="0"/>
              <w:marRight w:val="0"/>
              <w:marTop w:val="0"/>
              <w:marBottom w:val="0"/>
              <w:divBdr>
                <w:top w:val="none" w:sz="0" w:space="0" w:color="auto"/>
                <w:left w:val="none" w:sz="0" w:space="0" w:color="auto"/>
                <w:bottom w:val="none" w:sz="0" w:space="0" w:color="auto"/>
                <w:right w:val="none" w:sz="0" w:space="0" w:color="auto"/>
              </w:divBdr>
              <w:divsChild>
                <w:div w:id="862281229">
                  <w:marLeft w:val="0"/>
                  <w:marRight w:val="0"/>
                  <w:marTop w:val="0"/>
                  <w:marBottom w:val="0"/>
                  <w:divBdr>
                    <w:top w:val="none" w:sz="0" w:space="0" w:color="auto"/>
                    <w:left w:val="none" w:sz="0" w:space="0" w:color="auto"/>
                    <w:bottom w:val="none" w:sz="0" w:space="0" w:color="auto"/>
                    <w:right w:val="none" w:sz="0" w:space="0" w:color="auto"/>
                  </w:divBdr>
                </w:div>
              </w:divsChild>
            </w:div>
            <w:div w:id="1167017752">
              <w:marLeft w:val="0"/>
              <w:marRight w:val="0"/>
              <w:marTop w:val="0"/>
              <w:marBottom w:val="0"/>
              <w:divBdr>
                <w:top w:val="none" w:sz="0" w:space="0" w:color="auto"/>
                <w:left w:val="none" w:sz="0" w:space="0" w:color="auto"/>
                <w:bottom w:val="none" w:sz="0" w:space="0" w:color="auto"/>
                <w:right w:val="none" w:sz="0" w:space="0" w:color="auto"/>
              </w:divBdr>
              <w:divsChild>
                <w:div w:id="1959412402">
                  <w:marLeft w:val="0"/>
                  <w:marRight w:val="0"/>
                  <w:marTop w:val="0"/>
                  <w:marBottom w:val="0"/>
                  <w:divBdr>
                    <w:top w:val="none" w:sz="0" w:space="0" w:color="auto"/>
                    <w:left w:val="none" w:sz="0" w:space="0" w:color="auto"/>
                    <w:bottom w:val="none" w:sz="0" w:space="0" w:color="auto"/>
                    <w:right w:val="none" w:sz="0" w:space="0" w:color="auto"/>
                  </w:divBdr>
                </w:div>
              </w:divsChild>
            </w:div>
            <w:div w:id="1752119641">
              <w:marLeft w:val="0"/>
              <w:marRight w:val="0"/>
              <w:marTop w:val="0"/>
              <w:marBottom w:val="0"/>
              <w:divBdr>
                <w:top w:val="none" w:sz="0" w:space="0" w:color="auto"/>
                <w:left w:val="none" w:sz="0" w:space="0" w:color="auto"/>
                <w:bottom w:val="none" w:sz="0" w:space="0" w:color="auto"/>
                <w:right w:val="none" w:sz="0" w:space="0" w:color="auto"/>
              </w:divBdr>
              <w:divsChild>
                <w:div w:id="17392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63187">
      <w:bodyDiv w:val="1"/>
      <w:marLeft w:val="0"/>
      <w:marRight w:val="0"/>
      <w:marTop w:val="0"/>
      <w:marBottom w:val="0"/>
      <w:divBdr>
        <w:top w:val="none" w:sz="0" w:space="0" w:color="auto"/>
        <w:left w:val="none" w:sz="0" w:space="0" w:color="auto"/>
        <w:bottom w:val="none" w:sz="0" w:space="0" w:color="auto"/>
        <w:right w:val="none" w:sz="0" w:space="0" w:color="auto"/>
      </w:divBdr>
    </w:div>
    <w:div w:id="1015577777">
      <w:bodyDiv w:val="1"/>
      <w:marLeft w:val="0"/>
      <w:marRight w:val="0"/>
      <w:marTop w:val="0"/>
      <w:marBottom w:val="0"/>
      <w:divBdr>
        <w:top w:val="none" w:sz="0" w:space="0" w:color="auto"/>
        <w:left w:val="none" w:sz="0" w:space="0" w:color="auto"/>
        <w:bottom w:val="none" w:sz="0" w:space="0" w:color="auto"/>
        <w:right w:val="none" w:sz="0" w:space="0" w:color="auto"/>
      </w:divBdr>
    </w:div>
    <w:div w:id="1171334759">
      <w:bodyDiv w:val="1"/>
      <w:marLeft w:val="0"/>
      <w:marRight w:val="0"/>
      <w:marTop w:val="0"/>
      <w:marBottom w:val="0"/>
      <w:divBdr>
        <w:top w:val="none" w:sz="0" w:space="0" w:color="auto"/>
        <w:left w:val="none" w:sz="0" w:space="0" w:color="auto"/>
        <w:bottom w:val="none" w:sz="0" w:space="0" w:color="auto"/>
        <w:right w:val="none" w:sz="0" w:space="0" w:color="auto"/>
      </w:divBdr>
      <w:divsChild>
        <w:div w:id="1071586508">
          <w:marLeft w:val="0"/>
          <w:marRight w:val="0"/>
          <w:marTop w:val="0"/>
          <w:marBottom w:val="0"/>
          <w:divBdr>
            <w:top w:val="none" w:sz="0" w:space="0" w:color="auto"/>
            <w:left w:val="none" w:sz="0" w:space="0" w:color="auto"/>
            <w:bottom w:val="none" w:sz="0" w:space="0" w:color="auto"/>
            <w:right w:val="none" w:sz="0" w:space="0" w:color="auto"/>
          </w:divBdr>
          <w:divsChild>
            <w:div w:id="517156964">
              <w:marLeft w:val="0"/>
              <w:marRight w:val="0"/>
              <w:marTop w:val="0"/>
              <w:marBottom w:val="0"/>
              <w:divBdr>
                <w:top w:val="none" w:sz="0" w:space="0" w:color="auto"/>
                <w:left w:val="none" w:sz="0" w:space="0" w:color="auto"/>
                <w:bottom w:val="none" w:sz="0" w:space="0" w:color="auto"/>
                <w:right w:val="none" w:sz="0" w:space="0" w:color="auto"/>
              </w:divBdr>
              <w:divsChild>
                <w:div w:id="1768770236">
                  <w:marLeft w:val="0"/>
                  <w:marRight w:val="0"/>
                  <w:marTop w:val="0"/>
                  <w:marBottom w:val="0"/>
                  <w:divBdr>
                    <w:top w:val="none" w:sz="0" w:space="0" w:color="auto"/>
                    <w:left w:val="none" w:sz="0" w:space="0" w:color="auto"/>
                    <w:bottom w:val="none" w:sz="0" w:space="0" w:color="auto"/>
                    <w:right w:val="none" w:sz="0" w:space="0" w:color="auto"/>
                  </w:divBdr>
                </w:div>
              </w:divsChild>
            </w:div>
            <w:div w:id="751776057">
              <w:marLeft w:val="0"/>
              <w:marRight w:val="0"/>
              <w:marTop w:val="0"/>
              <w:marBottom w:val="0"/>
              <w:divBdr>
                <w:top w:val="none" w:sz="0" w:space="0" w:color="auto"/>
                <w:left w:val="none" w:sz="0" w:space="0" w:color="auto"/>
                <w:bottom w:val="none" w:sz="0" w:space="0" w:color="auto"/>
                <w:right w:val="none" w:sz="0" w:space="0" w:color="auto"/>
              </w:divBdr>
              <w:divsChild>
                <w:div w:id="1913080575">
                  <w:marLeft w:val="0"/>
                  <w:marRight w:val="0"/>
                  <w:marTop w:val="0"/>
                  <w:marBottom w:val="0"/>
                  <w:divBdr>
                    <w:top w:val="none" w:sz="0" w:space="0" w:color="auto"/>
                    <w:left w:val="none" w:sz="0" w:space="0" w:color="auto"/>
                    <w:bottom w:val="none" w:sz="0" w:space="0" w:color="auto"/>
                    <w:right w:val="none" w:sz="0" w:space="0" w:color="auto"/>
                  </w:divBdr>
                </w:div>
              </w:divsChild>
            </w:div>
            <w:div w:id="1332835615">
              <w:marLeft w:val="0"/>
              <w:marRight w:val="0"/>
              <w:marTop w:val="0"/>
              <w:marBottom w:val="0"/>
              <w:divBdr>
                <w:top w:val="none" w:sz="0" w:space="0" w:color="auto"/>
                <w:left w:val="none" w:sz="0" w:space="0" w:color="auto"/>
                <w:bottom w:val="none" w:sz="0" w:space="0" w:color="auto"/>
                <w:right w:val="none" w:sz="0" w:space="0" w:color="auto"/>
              </w:divBdr>
              <w:divsChild>
                <w:div w:id="2019885191">
                  <w:marLeft w:val="0"/>
                  <w:marRight w:val="0"/>
                  <w:marTop w:val="0"/>
                  <w:marBottom w:val="0"/>
                  <w:divBdr>
                    <w:top w:val="none" w:sz="0" w:space="0" w:color="auto"/>
                    <w:left w:val="none" w:sz="0" w:space="0" w:color="auto"/>
                    <w:bottom w:val="none" w:sz="0" w:space="0" w:color="auto"/>
                    <w:right w:val="none" w:sz="0" w:space="0" w:color="auto"/>
                  </w:divBdr>
                </w:div>
              </w:divsChild>
            </w:div>
            <w:div w:id="1361273265">
              <w:marLeft w:val="0"/>
              <w:marRight w:val="0"/>
              <w:marTop w:val="0"/>
              <w:marBottom w:val="0"/>
              <w:divBdr>
                <w:top w:val="none" w:sz="0" w:space="0" w:color="auto"/>
                <w:left w:val="none" w:sz="0" w:space="0" w:color="auto"/>
                <w:bottom w:val="none" w:sz="0" w:space="0" w:color="auto"/>
                <w:right w:val="none" w:sz="0" w:space="0" w:color="auto"/>
              </w:divBdr>
              <w:divsChild>
                <w:div w:id="3024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70495">
          <w:marLeft w:val="0"/>
          <w:marRight w:val="0"/>
          <w:marTop w:val="0"/>
          <w:marBottom w:val="0"/>
          <w:divBdr>
            <w:top w:val="none" w:sz="0" w:space="0" w:color="auto"/>
            <w:left w:val="none" w:sz="0" w:space="0" w:color="auto"/>
            <w:bottom w:val="none" w:sz="0" w:space="0" w:color="auto"/>
            <w:right w:val="none" w:sz="0" w:space="0" w:color="auto"/>
          </w:divBdr>
          <w:divsChild>
            <w:div w:id="283315880">
              <w:marLeft w:val="0"/>
              <w:marRight w:val="0"/>
              <w:marTop w:val="0"/>
              <w:marBottom w:val="0"/>
              <w:divBdr>
                <w:top w:val="none" w:sz="0" w:space="0" w:color="auto"/>
                <w:left w:val="none" w:sz="0" w:space="0" w:color="auto"/>
                <w:bottom w:val="none" w:sz="0" w:space="0" w:color="auto"/>
                <w:right w:val="none" w:sz="0" w:space="0" w:color="auto"/>
              </w:divBdr>
              <w:divsChild>
                <w:div w:id="2040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29909">
      <w:bodyDiv w:val="1"/>
      <w:marLeft w:val="0"/>
      <w:marRight w:val="0"/>
      <w:marTop w:val="0"/>
      <w:marBottom w:val="0"/>
      <w:divBdr>
        <w:top w:val="none" w:sz="0" w:space="0" w:color="auto"/>
        <w:left w:val="none" w:sz="0" w:space="0" w:color="auto"/>
        <w:bottom w:val="none" w:sz="0" w:space="0" w:color="auto"/>
        <w:right w:val="none" w:sz="0" w:space="0" w:color="auto"/>
      </w:divBdr>
    </w:div>
    <w:div w:id="1535540565">
      <w:bodyDiv w:val="1"/>
      <w:marLeft w:val="0"/>
      <w:marRight w:val="0"/>
      <w:marTop w:val="0"/>
      <w:marBottom w:val="0"/>
      <w:divBdr>
        <w:top w:val="none" w:sz="0" w:space="0" w:color="auto"/>
        <w:left w:val="none" w:sz="0" w:space="0" w:color="auto"/>
        <w:bottom w:val="none" w:sz="0" w:space="0" w:color="auto"/>
        <w:right w:val="none" w:sz="0" w:space="0" w:color="auto"/>
      </w:divBdr>
      <w:divsChild>
        <w:div w:id="1096168224">
          <w:marLeft w:val="0"/>
          <w:marRight w:val="0"/>
          <w:marTop w:val="0"/>
          <w:marBottom w:val="0"/>
          <w:divBdr>
            <w:top w:val="none" w:sz="0" w:space="0" w:color="auto"/>
            <w:left w:val="none" w:sz="0" w:space="0" w:color="auto"/>
            <w:bottom w:val="none" w:sz="0" w:space="0" w:color="auto"/>
            <w:right w:val="none" w:sz="0" w:space="0" w:color="auto"/>
          </w:divBdr>
          <w:divsChild>
            <w:div w:id="1401977986">
              <w:marLeft w:val="0"/>
              <w:marRight w:val="0"/>
              <w:marTop w:val="0"/>
              <w:marBottom w:val="0"/>
              <w:divBdr>
                <w:top w:val="none" w:sz="0" w:space="0" w:color="auto"/>
                <w:left w:val="none" w:sz="0" w:space="0" w:color="auto"/>
                <w:bottom w:val="none" w:sz="0" w:space="0" w:color="auto"/>
                <w:right w:val="none" w:sz="0" w:space="0" w:color="auto"/>
              </w:divBdr>
              <w:divsChild>
                <w:div w:id="7282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5">
          <w:marLeft w:val="0"/>
          <w:marRight w:val="0"/>
          <w:marTop w:val="0"/>
          <w:marBottom w:val="0"/>
          <w:divBdr>
            <w:top w:val="none" w:sz="0" w:space="0" w:color="auto"/>
            <w:left w:val="none" w:sz="0" w:space="0" w:color="auto"/>
            <w:bottom w:val="none" w:sz="0" w:space="0" w:color="auto"/>
            <w:right w:val="none" w:sz="0" w:space="0" w:color="auto"/>
          </w:divBdr>
          <w:divsChild>
            <w:div w:id="696857061">
              <w:marLeft w:val="0"/>
              <w:marRight w:val="0"/>
              <w:marTop w:val="0"/>
              <w:marBottom w:val="0"/>
              <w:divBdr>
                <w:top w:val="none" w:sz="0" w:space="0" w:color="auto"/>
                <w:left w:val="none" w:sz="0" w:space="0" w:color="auto"/>
                <w:bottom w:val="none" w:sz="0" w:space="0" w:color="auto"/>
                <w:right w:val="none" w:sz="0" w:space="0" w:color="auto"/>
              </w:divBdr>
              <w:divsChild>
                <w:div w:id="1868517573">
                  <w:marLeft w:val="0"/>
                  <w:marRight w:val="0"/>
                  <w:marTop w:val="0"/>
                  <w:marBottom w:val="0"/>
                  <w:divBdr>
                    <w:top w:val="none" w:sz="0" w:space="0" w:color="auto"/>
                    <w:left w:val="none" w:sz="0" w:space="0" w:color="auto"/>
                    <w:bottom w:val="none" w:sz="0" w:space="0" w:color="auto"/>
                    <w:right w:val="none" w:sz="0" w:space="0" w:color="auto"/>
                  </w:divBdr>
                </w:div>
              </w:divsChild>
            </w:div>
            <w:div w:id="890460943">
              <w:marLeft w:val="0"/>
              <w:marRight w:val="0"/>
              <w:marTop w:val="0"/>
              <w:marBottom w:val="0"/>
              <w:divBdr>
                <w:top w:val="none" w:sz="0" w:space="0" w:color="auto"/>
                <w:left w:val="none" w:sz="0" w:space="0" w:color="auto"/>
                <w:bottom w:val="none" w:sz="0" w:space="0" w:color="auto"/>
                <w:right w:val="none" w:sz="0" w:space="0" w:color="auto"/>
              </w:divBdr>
              <w:divsChild>
                <w:div w:id="927807533">
                  <w:marLeft w:val="0"/>
                  <w:marRight w:val="0"/>
                  <w:marTop w:val="0"/>
                  <w:marBottom w:val="0"/>
                  <w:divBdr>
                    <w:top w:val="none" w:sz="0" w:space="0" w:color="auto"/>
                    <w:left w:val="none" w:sz="0" w:space="0" w:color="auto"/>
                    <w:bottom w:val="none" w:sz="0" w:space="0" w:color="auto"/>
                    <w:right w:val="none" w:sz="0" w:space="0" w:color="auto"/>
                  </w:divBdr>
                </w:div>
              </w:divsChild>
            </w:div>
            <w:div w:id="1286349443">
              <w:marLeft w:val="0"/>
              <w:marRight w:val="0"/>
              <w:marTop w:val="0"/>
              <w:marBottom w:val="0"/>
              <w:divBdr>
                <w:top w:val="none" w:sz="0" w:space="0" w:color="auto"/>
                <w:left w:val="none" w:sz="0" w:space="0" w:color="auto"/>
                <w:bottom w:val="none" w:sz="0" w:space="0" w:color="auto"/>
                <w:right w:val="none" w:sz="0" w:space="0" w:color="auto"/>
              </w:divBdr>
              <w:divsChild>
                <w:div w:id="1555194375">
                  <w:marLeft w:val="0"/>
                  <w:marRight w:val="0"/>
                  <w:marTop w:val="0"/>
                  <w:marBottom w:val="0"/>
                  <w:divBdr>
                    <w:top w:val="none" w:sz="0" w:space="0" w:color="auto"/>
                    <w:left w:val="none" w:sz="0" w:space="0" w:color="auto"/>
                    <w:bottom w:val="none" w:sz="0" w:space="0" w:color="auto"/>
                    <w:right w:val="none" w:sz="0" w:space="0" w:color="auto"/>
                  </w:divBdr>
                </w:div>
              </w:divsChild>
            </w:div>
            <w:div w:id="1926376594">
              <w:marLeft w:val="0"/>
              <w:marRight w:val="0"/>
              <w:marTop w:val="0"/>
              <w:marBottom w:val="0"/>
              <w:divBdr>
                <w:top w:val="none" w:sz="0" w:space="0" w:color="auto"/>
                <w:left w:val="none" w:sz="0" w:space="0" w:color="auto"/>
                <w:bottom w:val="none" w:sz="0" w:space="0" w:color="auto"/>
                <w:right w:val="none" w:sz="0" w:space="0" w:color="auto"/>
              </w:divBdr>
              <w:divsChild>
                <w:div w:id="10242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02920">
      <w:bodyDiv w:val="1"/>
      <w:marLeft w:val="0"/>
      <w:marRight w:val="0"/>
      <w:marTop w:val="0"/>
      <w:marBottom w:val="0"/>
      <w:divBdr>
        <w:top w:val="none" w:sz="0" w:space="0" w:color="auto"/>
        <w:left w:val="none" w:sz="0" w:space="0" w:color="auto"/>
        <w:bottom w:val="none" w:sz="0" w:space="0" w:color="auto"/>
        <w:right w:val="none" w:sz="0" w:space="0" w:color="auto"/>
      </w:divBdr>
    </w:div>
    <w:div w:id="1578779850">
      <w:bodyDiv w:val="1"/>
      <w:marLeft w:val="0"/>
      <w:marRight w:val="0"/>
      <w:marTop w:val="0"/>
      <w:marBottom w:val="0"/>
      <w:divBdr>
        <w:top w:val="none" w:sz="0" w:space="0" w:color="auto"/>
        <w:left w:val="none" w:sz="0" w:space="0" w:color="auto"/>
        <w:bottom w:val="none" w:sz="0" w:space="0" w:color="auto"/>
        <w:right w:val="none" w:sz="0" w:space="0" w:color="auto"/>
      </w:divBdr>
    </w:div>
    <w:div w:id="1583291123">
      <w:bodyDiv w:val="1"/>
      <w:marLeft w:val="0"/>
      <w:marRight w:val="0"/>
      <w:marTop w:val="0"/>
      <w:marBottom w:val="0"/>
      <w:divBdr>
        <w:top w:val="none" w:sz="0" w:space="0" w:color="auto"/>
        <w:left w:val="none" w:sz="0" w:space="0" w:color="auto"/>
        <w:bottom w:val="none" w:sz="0" w:space="0" w:color="auto"/>
        <w:right w:val="none" w:sz="0" w:space="0" w:color="auto"/>
      </w:divBdr>
    </w:div>
    <w:div w:id="1670715502">
      <w:bodyDiv w:val="1"/>
      <w:marLeft w:val="0"/>
      <w:marRight w:val="0"/>
      <w:marTop w:val="0"/>
      <w:marBottom w:val="0"/>
      <w:divBdr>
        <w:top w:val="none" w:sz="0" w:space="0" w:color="auto"/>
        <w:left w:val="none" w:sz="0" w:space="0" w:color="auto"/>
        <w:bottom w:val="none" w:sz="0" w:space="0" w:color="auto"/>
        <w:right w:val="none" w:sz="0" w:space="0" w:color="auto"/>
      </w:divBdr>
    </w:div>
    <w:div w:id="1723476001">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5081931">
      <w:bodyDiv w:val="1"/>
      <w:marLeft w:val="0"/>
      <w:marRight w:val="0"/>
      <w:marTop w:val="0"/>
      <w:marBottom w:val="0"/>
      <w:divBdr>
        <w:top w:val="none" w:sz="0" w:space="0" w:color="auto"/>
        <w:left w:val="none" w:sz="0" w:space="0" w:color="auto"/>
        <w:bottom w:val="none" w:sz="0" w:space="0" w:color="auto"/>
        <w:right w:val="none" w:sz="0" w:space="0" w:color="auto"/>
      </w:divBdr>
      <w:divsChild>
        <w:div w:id="1675262544">
          <w:marLeft w:val="0"/>
          <w:marRight w:val="0"/>
          <w:marTop w:val="0"/>
          <w:marBottom w:val="0"/>
          <w:divBdr>
            <w:top w:val="none" w:sz="0" w:space="0" w:color="auto"/>
            <w:left w:val="none" w:sz="0" w:space="0" w:color="auto"/>
            <w:bottom w:val="none" w:sz="0" w:space="0" w:color="auto"/>
            <w:right w:val="none" w:sz="0" w:space="0" w:color="auto"/>
          </w:divBdr>
          <w:divsChild>
            <w:div w:id="276451526">
              <w:marLeft w:val="0"/>
              <w:marRight w:val="0"/>
              <w:marTop w:val="0"/>
              <w:marBottom w:val="0"/>
              <w:divBdr>
                <w:top w:val="none" w:sz="0" w:space="0" w:color="auto"/>
                <w:left w:val="none" w:sz="0" w:space="0" w:color="auto"/>
                <w:bottom w:val="none" w:sz="0" w:space="0" w:color="auto"/>
                <w:right w:val="none" w:sz="0" w:space="0" w:color="auto"/>
              </w:divBdr>
              <w:divsChild>
                <w:div w:id="1341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13517">
      <w:bodyDiv w:val="1"/>
      <w:marLeft w:val="0"/>
      <w:marRight w:val="0"/>
      <w:marTop w:val="0"/>
      <w:marBottom w:val="0"/>
      <w:divBdr>
        <w:top w:val="none" w:sz="0" w:space="0" w:color="auto"/>
        <w:left w:val="none" w:sz="0" w:space="0" w:color="auto"/>
        <w:bottom w:val="none" w:sz="0" w:space="0" w:color="auto"/>
        <w:right w:val="none" w:sz="0" w:space="0" w:color="auto"/>
      </w:divBdr>
    </w:div>
    <w:div w:id="1862012481">
      <w:bodyDiv w:val="1"/>
      <w:marLeft w:val="0"/>
      <w:marRight w:val="0"/>
      <w:marTop w:val="0"/>
      <w:marBottom w:val="0"/>
      <w:divBdr>
        <w:top w:val="none" w:sz="0" w:space="0" w:color="auto"/>
        <w:left w:val="none" w:sz="0" w:space="0" w:color="auto"/>
        <w:bottom w:val="none" w:sz="0" w:space="0" w:color="auto"/>
        <w:right w:val="none" w:sz="0" w:space="0" w:color="auto"/>
      </w:divBdr>
      <w:divsChild>
        <w:div w:id="1285188598">
          <w:marLeft w:val="0"/>
          <w:marRight w:val="0"/>
          <w:marTop w:val="0"/>
          <w:marBottom w:val="0"/>
          <w:divBdr>
            <w:top w:val="none" w:sz="0" w:space="0" w:color="auto"/>
            <w:left w:val="none" w:sz="0" w:space="0" w:color="auto"/>
            <w:bottom w:val="none" w:sz="0" w:space="0" w:color="auto"/>
            <w:right w:val="none" w:sz="0" w:space="0" w:color="auto"/>
          </w:divBdr>
          <w:divsChild>
            <w:div w:id="1957060360">
              <w:marLeft w:val="0"/>
              <w:marRight w:val="0"/>
              <w:marTop w:val="0"/>
              <w:marBottom w:val="0"/>
              <w:divBdr>
                <w:top w:val="none" w:sz="0" w:space="0" w:color="auto"/>
                <w:left w:val="none" w:sz="0" w:space="0" w:color="auto"/>
                <w:bottom w:val="none" w:sz="0" w:space="0" w:color="auto"/>
                <w:right w:val="none" w:sz="0" w:space="0" w:color="auto"/>
              </w:divBdr>
              <w:divsChild>
                <w:div w:id="16186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48111">
      <w:bodyDiv w:val="1"/>
      <w:marLeft w:val="0"/>
      <w:marRight w:val="0"/>
      <w:marTop w:val="0"/>
      <w:marBottom w:val="0"/>
      <w:divBdr>
        <w:top w:val="none" w:sz="0" w:space="0" w:color="auto"/>
        <w:left w:val="none" w:sz="0" w:space="0" w:color="auto"/>
        <w:bottom w:val="none" w:sz="0" w:space="0" w:color="auto"/>
        <w:right w:val="none" w:sz="0" w:space="0" w:color="auto"/>
      </w:divBdr>
      <w:divsChild>
        <w:div w:id="1868712564">
          <w:marLeft w:val="0"/>
          <w:marRight w:val="0"/>
          <w:marTop w:val="0"/>
          <w:marBottom w:val="0"/>
          <w:divBdr>
            <w:top w:val="none" w:sz="0" w:space="0" w:color="auto"/>
            <w:left w:val="none" w:sz="0" w:space="0" w:color="auto"/>
            <w:bottom w:val="none" w:sz="0" w:space="0" w:color="auto"/>
            <w:right w:val="none" w:sz="0" w:space="0" w:color="auto"/>
          </w:divBdr>
          <w:divsChild>
            <w:div w:id="1242831526">
              <w:marLeft w:val="0"/>
              <w:marRight w:val="0"/>
              <w:marTop w:val="0"/>
              <w:marBottom w:val="0"/>
              <w:divBdr>
                <w:top w:val="none" w:sz="0" w:space="0" w:color="auto"/>
                <w:left w:val="none" w:sz="0" w:space="0" w:color="auto"/>
                <w:bottom w:val="none" w:sz="0" w:space="0" w:color="auto"/>
                <w:right w:val="none" w:sz="0" w:space="0" w:color="auto"/>
              </w:divBdr>
              <w:divsChild>
                <w:div w:id="5079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84202">
      <w:bodyDiv w:val="1"/>
      <w:marLeft w:val="0"/>
      <w:marRight w:val="0"/>
      <w:marTop w:val="0"/>
      <w:marBottom w:val="0"/>
      <w:divBdr>
        <w:top w:val="none" w:sz="0" w:space="0" w:color="auto"/>
        <w:left w:val="none" w:sz="0" w:space="0" w:color="auto"/>
        <w:bottom w:val="none" w:sz="0" w:space="0" w:color="auto"/>
        <w:right w:val="none" w:sz="0" w:space="0" w:color="auto"/>
      </w:divBdr>
    </w:div>
    <w:div w:id="1942687639">
      <w:bodyDiv w:val="1"/>
      <w:marLeft w:val="0"/>
      <w:marRight w:val="0"/>
      <w:marTop w:val="0"/>
      <w:marBottom w:val="0"/>
      <w:divBdr>
        <w:top w:val="none" w:sz="0" w:space="0" w:color="auto"/>
        <w:left w:val="none" w:sz="0" w:space="0" w:color="auto"/>
        <w:bottom w:val="none" w:sz="0" w:space="0" w:color="auto"/>
        <w:right w:val="none" w:sz="0" w:space="0" w:color="auto"/>
      </w:divBdr>
      <w:divsChild>
        <w:div w:id="1840579317">
          <w:marLeft w:val="0"/>
          <w:marRight w:val="0"/>
          <w:marTop w:val="0"/>
          <w:marBottom w:val="0"/>
          <w:divBdr>
            <w:top w:val="none" w:sz="0" w:space="0" w:color="auto"/>
            <w:left w:val="none" w:sz="0" w:space="0" w:color="auto"/>
            <w:bottom w:val="none" w:sz="0" w:space="0" w:color="auto"/>
            <w:right w:val="none" w:sz="0" w:space="0" w:color="auto"/>
          </w:divBdr>
          <w:divsChild>
            <w:div w:id="1331715061">
              <w:marLeft w:val="0"/>
              <w:marRight w:val="0"/>
              <w:marTop w:val="0"/>
              <w:marBottom w:val="0"/>
              <w:divBdr>
                <w:top w:val="none" w:sz="0" w:space="0" w:color="auto"/>
                <w:left w:val="none" w:sz="0" w:space="0" w:color="auto"/>
                <w:bottom w:val="none" w:sz="0" w:space="0" w:color="auto"/>
                <w:right w:val="none" w:sz="0" w:space="0" w:color="auto"/>
              </w:divBdr>
              <w:divsChild>
                <w:div w:id="9764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2997">
      <w:bodyDiv w:val="1"/>
      <w:marLeft w:val="0"/>
      <w:marRight w:val="0"/>
      <w:marTop w:val="0"/>
      <w:marBottom w:val="0"/>
      <w:divBdr>
        <w:top w:val="none" w:sz="0" w:space="0" w:color="auto"/>
        <w:left w:val="none" w:sz="0" w:space="0" w:color="auto"/>
        <w:bottom w:val="none" w:sz="0" w:space="0" w:color="auto"/>
        <w:right w:val="none" w:sz="0" w:space="0" w:color="auto"/>
      </w:divBdr>
    </w:div>
    <w:div w:id="2036223182">
      <w:bodyDiv w:val="1"/>
      <w:marLeft w:val="0"/>
      <w:marRight w:val="0"/>
      <w:marTop w:val="0"/>
      <w:marBottom w:val="0"/>
      <w:divBdr>
        <w:top w:val="none" w:sz="0" w:space="0" w:color="auto"/>
        <w:left w:val="none" w:sz="0" w:space="0" w:color="auto"/>
        <w:bottom w:val="none" w:sz="0" w:space="0" w:color="auto"/>
        <w:right w:val="none" w:sz="0" w:space="0" w:color="auto"/>
      </w:divBdr>
      <w:divsChild>
        <w:div w:id="2054764678">
          <w:marLeft w:val="0"/>
          <w:marRight w:val="0"/>
          <w:marTop w:val="0"/>
          <w:marBottom w:val="0"/>
          <w:divBdr>
            <w:top w:val="none" w:sz="0" w:space="0" w:color="auto"/>
            <w:left w:val="none" w:sz="0" w:space="0" w:color="auto"/>
            <w:bottom w:val="none" w:sz="0" w:space="0" w:color="auto"/>
            <w:right w:val="none" w:sz="0" w:space="0" w:color="auto"/>
          </w:divBdr>
          <w:divsChild>
            <w:div w:id="1572152552">
              <w:marLeft w:val="0"/>
              <w:marRight w:val="0"/>
              <w:marTop w:val="0"/>
              <w:marBottom w:val="0"/>
              <w:divBdr>
                <w:top w:val="none" w:sz="0" w:space="0" w:color="auto"/>
                <w:left w:val="none" w:sz="0" w:space="0" w:color="auto"/>
                <w:bottom w:val="none" w:sz="0" w:space="0" w:color="auto"/>
                <w:right w:val="none" w:sz="0" w:space="0" w:color="auto"/>
              </w:divBdr>
              <w:divsChild>
                <w:div w:id="2514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2926">
      <w:bodyDiv w:val="1"/>
      <w:marLeft w:val="0"/>
      <w:marRight w:val="0"/>
      <w:marTop w:val="0"/>
      <w:marBottom w:val="0"/>
      <w:divBdr>
        <w:top w:val="none" w:sz="0" w:space="0" w:color="auto"/>
        <w:left w:val="none" w:sz="0" w:space="0" w:color="auto"/>
        <w:bottom w:val="none" w:sz="0" w:space="0" w:color="auto"/>
        <w:right w:val="none" w:sz="0" w:space="0" w:color="auto"/>
      </w:divBdr>
    </w:div>
    <w:div w:id="21096139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logosko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CF1843-E9C3-7B4C-90BA-5D5F6728065C}" type="doc">
      <dgm:prSet loTypeId="urn:microsoft.com/office/officeart/2005/8/layout/hierarchy1" loCatId="" qsTypeId="urn:microsoft.com/office/officeart/2005/8/quickstyle/3d1" qsCatId="3D" csTypeId="urn:microsoft.com/office/officeart/2005/8/colors/accent1_2" csCatId="accent1" phldr="1"/>
      <dgm:spPr/>
      <dgm:t>
        <a:bodyPr/>
        <a:lstStyle/>
        <a:p>
          <a:endParaRPr lang="sk-SK"/>
        </a:p>
      </dgm:t>
    </dgm:pt>
    <dgm:pt modelId="{123B88BF-094F-A84D-87B6-9B8103986B38}">
      <dgm:prSet phldrT="[Text]"/>
      <dgm:spPr/>
      <dgm:t>
        <a:bodyPr/>
        <a:lstStyle/>
        <a:p>
          <a:r>
            <a:rPr lang="sk-SK"/>
            <a:t>Zriaďovateľ školy</a:t>
          </a:r>
        </a:p>
      </dgm:t>
    </dgm:pt>
    <dgm:pt modelId="{8347ACA2-F8A3-2641-9066-BFDE46782E57}" type="parTrans" cxnId="{DC528E5B-FF7A-BF4A-8143-BEBB65BB2165}">
      <dgm:prSet/>
      <dgm:spPr/>
      <dgm:t>
        <a:bodyPr/>
        <a:lstStyle/>
        <a:p>
          <a:endParaRPr lang="sk-SK"/>
        </a:p>
      </dgm:t>
    </dgm:pt>
    <dgm:pt modelId="{A9D7B5BE-C847-3F4D-B228-F927AB9469F2}" type="sibTrans" cxnId="{DC528E5B-FF7A-BF4A-8143-BEBB65BB2165}">
      <dgm:prSet/>
      <dgm:spPr/>
      <dgm:t>
        <a:bodyPr/>
        <a:lstStyle/>
        <a:p>
          <a:endParaRPr lang="sk-SK"/>
        </a:p>
      </dgm:t>
    </dgm:pt>
    <dgm:pt modelId="{CF4A197E-325A-784C-ACE9-6CA3FEC3D9FD}">
      <dgm:prSet phldrT="[Text]"/>
      <dgm:spPr/>
      <dgm:t>
        <a:bodyPr/>
        <a:lstStyle/>
        <a:p>
          <a:r>
            <a:rPr lang="sk-SK"/>
            <a:t>Riaditeľka školy</a:t>
          </a:r>
        </a:p>
      </dgm:t>
    </dgm:pt>
    <dgm:pt modelId="{A43A727B-0EB4-7C46-8072-E7931A34E242}" type="parTrans" cxnId="{7B82A77F-A2D2-B444-950C-68F2870983EF}">
      <dgm:prSet/>
      <dgm:spPr/>
      <dgm:t>
        <a:bodyPr/>
        <a:lstStyle/>
        <a:p>
          <a:endParaRPr lang="sk-SK"/>
        </a:p>
      </dgm:t>
    </dgm:pt>
    <dgm:pt modelId="{ECA1C2E0-005D-F645-AE9B-6B0C9419AD54}" type="sibTrans" cxnId="{7B82A77F-A2D2-B444-950C-68F2870983EF}">
      <dgm:prSet/>
      <dgm:spPr/>
      <dgm:t>
        <a:bodyPr/>
        <a:lstStyle/>
        <a:p>
          <a:endParaRPr lang="sk-SK"/>
        </a:p>
      </dgm:t>
    </dgm:pt>
    <dgm:pt modelId="{BE420BE4-B9C1-054F-AD7F-0ACC2BE1306D}">
      <dgm:prSet phldrT="[Text]"/>
      <dgm:spPr/>
      <dgm:t>
        <a:bodyPr/>
        <a:lstStyle/>
        <a:p>
          <a:r>
            <a:rPr lang="sk-SK"/>
            <a:t>Zástupkyňa riaditeľky školy pre nižšie stredné vzd.</a:t>
          </a:r>
        </a:p>
      </dgm:t>
    </dgm:pt>
    <dgm:pt modelId="{0DCC4996-E735-BD4E-A226-E1A97B9A9641}" type="parTrans" cxnId="{7F3988DD-D6A2-7443-B7E8-1914B94C1B88}">
      <dgm:prSet/>
      <dgm:spPr/>
      <dgm:t>
        <a:bodyPr/>
        <a:lstStyle/>
        <a:p>
          <a:endParaRPr lang="sk-SK"/>
        </a:p>
      </dgm:t>
    </dgm:pt>
    <dgm:pt modelId="{9C030FE0-BB40-6842-B51A-A5FBC618D56A}" type="sibTrans" cxnId="{7F3988DD-D6A2-7443-B7E8-1914B94C1B88}">
      <dgm:prSet/>
      <dgm:spPr/>
      <dgm:t>
        <a:bodyPr/>
        <a:lstStyle/>
        <a:p>
          <a:endParaRPr lang="sk-SK"/>
        </a:p>
      </dgm:t>
    </dgm:pt>
    <dgm:pt modelId="{8B8E452C-23B9-AC45-8E04-762206198C42}">
      <dgm:prSet phldrT="[Text]"/>
      <dgm:spPr/>
      <dgm:t>
        <a:bodyPr/>
        <a:lstStyle/>
        <a:p>
          <a:r>
            <a:rPr lang="sk-SK"/>
            <a:t>Správca počítačovej siete</a:t>
          </a:r>
        </a:p>
      </dgm:t>
    </dgm:pt>
    <dgm:pt modelId="{568A95C7-1A5E-E04B-9C7E-092617A4BE81}" type="parTrans" cxnId="{0C7089BC-F9EB-3446-B4B0-E8EE077FC285}">
      <dgm:prSet/>
      <dgm:spPr/>
      <dgm:t>
        <a:bodyPr/>
        <a:lstStyle/>
        <a:p>
          <a:endParaRPr lang="sk-SK"/>
        </a:p>
      </dgm:t>
    </dgm:pt>
    <dgm:pt modelId="{C8FE2A73-5806-9C49-8E86-55BFB3066CBE}" type="sibTrans" cxnId="{0C7089BC-F9EB-3446-B4B0-E8EE077FC285}">
      <dgm:prSet/>
      <dgm:spPr/>
      <dgm:t>
        <a:bodyPr/>
        <a:lstStyle/>
        <a:p>
          <a:endParaRPr lang="sk-SK"/>
        </a:p>
      </dgm:t>
    </dgm:pt>
    <dgm:pt modelId="{0FAED113-A6DC-5D40-887B-531EE9BE6908}">
      <dgm:prSet/>
      <dgm:spPr/>
      <dgm:t>
        <a:bodyPr/>
        <a:lstStyle/>
        <a:p>
          <a:r>
            <a:rPr lang="sk-SK"/>
            <a:t>učitelia 0. - 4. st.</a:t>
          </a:r>
        </a:p>
      </dgm:t>
    </dgm:pt>
    <dgm:pt modelId="{1327559E-5999-7F40-BAC8-FA8081131C78}" type="parTrans" cxnId="{78419C8B-03B6-A04E-A320-0B6C63A5E534}">
      <dgm:prSet/>
      <dgm:spPr/>
      <dgm:t>
        <a:bodyPr/>
        <a:lstStyle/>
        <a:p>
          <a:endParaRPr lang="sk-SK"/>
        </a:p>
      </dgm:t>
    </dgm:pt>
    <dgm:pt modelId="{3AE0996D-1BBF-8E46-B524-73100A718ECC}" type="sibTrans" cxnId="{78419C8B-03B6-A04E-A320-0B6C63A5E534}">
      <dgm:prSet/>
      <dgm:spPr/>
      <dgm:t>
        <a:bodyPr/>
        <a:lstStyle/>
        <a:p>
          <a:endParaRPr lang="sk-SK"/>
        </a:p>
      </dgm:t>
    </dgm:pt>
    <dgm:pt modelId="{E5EC3786-4888-A64F-B1E5-5483D15F3691}">
      <dgm:prSet/>
      <dgm:spPr/>
      <dgm:t>
        <a:bodyPr/>
        <a:lstStyle/>
        <a:p>
          <a:r>
            <a:rPr lang="sk-SK"/>
            <a:t>učitelia 5. - 9. st.</a:t>
          </a:r>
        </a:p>
      </dgm:t>
    </dgm:pt>
    <dgm:pt modelId="{05762A14-C956-9447-8531-D9B35218D5AA}" type="parTrans" cxnId="{975A9E3C-2574-0348-B585-1B3444F34BB7}">
      <dgm:prSet/>
      <dgm:spPr/>
      <dgm:t>
        <a:bodyPr/>
        <a:lstStyle/>
        <a:p>
          <a:endParaRPr lang="sk-SK"/>
        </a:p>
      </dgm:t>
    </dgm:pt>
    <dgm:pt modelId="{CBD6A716-F115-534C-9E95-662488ADCB61}" type="sibTrans" cxnId="{975A9E3C-2574-0348-B585-1B3444F34BB7}">
      <dgm:prSet/>
      <dgm:spPr/>
      <dgm:t>
        <a:bodyPr/>
        <a:lstStyle/>
        <a:p>
          <a:endParaRPr lang="sk-SK"/>
        </a:p>
      </dgm:t>
    </dgm:pt>
    <dgm:pt modelId="{80E28325-9FE9-1944-81DF-0A50CF334A82}">
      <dgm:prSet/>
      <dgm:spPr/>
      <dgm:t>
        <a:bodyPr/>
        <a:lstStyle/>
        <a:p>
          <a:r>
            <a:rPr lang="sk-SK"/>
            <a:t>Vychovávatelia ŠKD</a:t>
          </a:r>
        </a:p>
      </dgm:t>
    </dgm:pt>
    <dgm:pt modelId="{441C1957-6CFB-8645-A4AD-CC50D93D3F63}" type="parTrans" cxnId="{FEF309FE-1F66-C746-BF05-716467647FD5}">
      <dgm:prSet/>
      <dgm:spPr/>
      <dgm:t>
        <a:bodyPr/>
        <a:lstStyle/>
        <a:p>
          <a:endParaRPr lang="sk-SK"/>
        </a:p>
      </dgm:t>
    </dgm:pt>
    <dgm:pt modelId="{655394C9-9DBB-8048-AFFC-01C35F0855F2}" type="sibTrans" cxnId="{FEF309FE-1F66-C746-BF05-716467647FD5}">
      <dgm:prSet/>
      <dgm:spPr/>
      <dgm:t>
        <a:bodyPr/>
        <a:lstStyle/>
        <a:p>
          <a:endParaRPr lang="sk-SK"/>
        </a:p>
      </dgm:t>
    </dgm:pt>
    <dgm:pt modelId="{37C17F2B-507D-2B4E-9ADC-A018E12A17F7}">
      <dgm:prSet/>
      <dgm:spPr/>
      <dgm:t>
        <a:bodyPr/>
        <a:lstStyle/>
        <a:p>
          <a:r>
            <a:rPr lang="sk-SK"/>
            <a:t>Výchovná poradkyňa</a:t>
          </a:r>
        </a:p>
      </dgm:t>
    </dgm:pt>
    <dgm:pt modelId="{98A075EA-6AB6-1B47-BEF0-4B10CA36506C}" type="parTrans" cxnId="{DBBC11FB-AEEA-5347-A5FB-A19BFF84122E}">
      <dgm:prSet/>
      <dgm:spPr/>
      <dgm:t>
        <a:bodyPr/>
        <a:lstStyle/>
        <a:p>
          <a:endParaRPr lang="sk-SK"/>
        </a:p>
      </dgm:t>
    </dgm:pt>
    <dgm:pt modelId="{E4C2D662-A3E2-584C-8785-4BE621B7F648}" type="sibTrans" cxnId="{DBBC11FB-AEEA-5347-A5FB-A19BFF84122E}">
      <dgm:prSet/>
      <dgm:spPr/>
      <dgm:t>
        <a:bodyPr/>
        <a:lstStyle/>
        <a:p>
          <a:endParaRPr lang="sk-SK"/>
        </a:p>
      </dgm:t>
    </dgm:pt>
    <dgm:pt modelId="{85E49DAD-BD88-2B48-A884-F56B873D8DC0}">
      <dgm:prSet/>
      <dgm:spPr/>
      <dgm:t>
        <a:bodyPr/>
        <a:lstStyle/>
        <a:p>
          <a:r>
            <a:rPr lang="sk-SK"/>
            <a:t>Asistent učiteľa</a:t>
          </a:r>
        </a:p>
      </dgm:t>
    </dgm:pt>
    <dgm:pt modelId="{EF649700-AFFD-974D-B386-63C432DB9567}" type="parTrans" cxnId="{10059090-2424-0144-8E08-DB19E962B827}">
      <dgm:prSet/>
      <dgm:spPr/>
      <dgm:t>
        <a:bodyPr/>
        <a:lstStyle/>
        <a:p>
          <a:endParaRPr lang="sk-SK"/>
        </a:p>
      </dgm:t>
    </dgm:pt>
    <dgm:pt modelId="{CE5C83A2-B82C-B74C-A601-B0C03CF73F19}" type="sibTrans" cxnId="{10059090-2424-0144-8E08-DB19E962B827}">
      <dgm:prSet/>
      <dgm:spPr/>
      <dgm:t>
        <a:bodyPr/>
        <a:lstStyle/>
        <a:p>
          <a:endParaRPr lang="sk-SK"/>
        </a:p>
      </dgm:t>
    </dgm:pt>
    <dgm:pt modelId="{D7F90ADF-6A47-2849-8A89-5209BE75D661}">
      <dgm:prSet/>
      <dgm:spPr/>
      <dgm:t>
        <a:bodyPr/>
        <a:lstStyle/>
        <a:p>
          <a:r>
            <a:rPr lang="sk-SK"/>
            <a:t>Logopédka</a:t>
          </a:r>
        </a:p>
      </dgm:t>
    </dgm:pt>
    <dgm:pt modelId="{BEA2D9B5-170C-6D46-8B2F-11179E45C38E}" type="parTrans" cxnId="{041FA61C-DAE8-F94A-B921-05FAAC84356E}">
      <dgm:prSet/>
      <dgm:spPr/>
      <dgm:t>
        <a:bodyPr/>
        <a:lstStyle/>
        <a:p>
          <a:endParaRPr lang="sk-SK"/>
        </a:p>
      </dgm:t>
    </dgm:pt>
    <dgm:pt modelId="{C33F7C44-F1A4-DE46-8D6C-F58840BD474B}" type="sibTrans" cxnId="{041FA61C-DAE8-F94A-B921-05FAAC84356E}">
      <dgm:prSet/>
      <dgm:spPr/>
      <dgm:t>
        <a:bodyPr/>
        <a:lstStyle/>
        <a:p>
          <a:endParaRPr lang="sk-SK"/>
        </a:p>
      </dgm:t>
    </dgm:pt>
    <dgm:pt modelId="{EABEBB9B-7B9A-9A4F-8123-228D852B8D6B}">
      <dgm:prSet/>
      <dgm:spPr/>
      <dgm:t>
        <a:bodyPr/>
        <a:lstStyle/>
        <a:p>
          <a:r>
            <a:rPr lang="sk-SK"/>
            <a:t>upratovačky, školník, údržbár, záhradník</a:t>
          </a:r>
        </a:p>
      </dgm:t>
    </dgm:pt>
    <dgm:pt modelId="{E256C9D2-3C00-714C-BC6D-D9FBD56EA2FD}" type="parTrans" cxnId="{D173C410-AF0C-504C-9973-2F1C3BEEF6EF}">
      <dgm:prSet/>
      <dgm:spPr/>
      <dgm:t>
        <a:bodyPr/>
        <a:lstStyle/>
        <a:p>
          <a:endParaRPr lang="sk-SK"/>
        </a:p>
      </dgm:t>
    </dgm:pt>
    <dgm:pt modelId="{20DB61B7-D193-A844-B6DA-4576F8F0EEAA}" type="sibTrans" cxnId="{D173C410-AF0C-504C-9973-2F1C3BEEF6EF}">
      <dgm:prSet/>
      <dgm:spPr/>
      <dgm:t>
        <a:bodyPr/>
        <a:lstStyle/>
        <a:p>
          <a:endParaRPr lang="sk-SK"/>
        </a:p>
      </dgm:t>
    </dgm:pt>
    <dgm:pt modelId="{1AC9F8CE-04EA-9A4D-8031-2B3C3F98C8BD}">
      <dgm:prSet phldrT="[Text]"/>
      <dgm:spPr/>
      <dgm:t>
        <a:bodyPr/>
        <a:lstStyle/>
        <a:p>
          <a:r>
            <a:rPr lang="sk-SK"/>
            <a:t>Zástupkyňa riaditeľky školy pre primárne vzd.</a:t>
          </a:r>
        </a:p>
      </dgm:t>
    </dgm:pt>
    <dgm:pt modelId="{7EB73462-5E45-2440-B974-2941F91BF153}" type="parTrans" cxnId="{10004604-B941-D947-AF33-AFC4F5986BE8}">
      <dgm:prSet/>
      <dgm:spPr/>
      <dgm:t>
        <a:bodyPr/>
        <a:lstStyle/>
        <a:p>
          <a:endParaRPr lang="sk-SK"/>
        </a:p>
      </dgm:t>
    </dgm:pt>
    <dgm:pt modelId="{E6DF3752-ACE0-1948-B0AA-F8FEAA2795D4}" type="sibTrans" cxnId="{10004604-B941-D947-AF33-AFC4F5986BE8}">
      <dgm:prSet/>
      <dgm:spPr/>
      <dgm:t>
        <a:bodyPr/>
        <a:lstStyle/>
        <a:p>
          <a:endParaRPr lang="sk-SK"/>
        </a:p>
      </dgm:t>
    </dgm:pt>
    <dgm:pt modelId="{9EB3F141-5970-4C47-91A6-CA87AC63FD85}">
      <dgm:prSet/>
      <dgm:spPr/>
      <dgm:t>
        <a:bodyPr/>
        <a:lstStyle/>
        <a:p>
          <a:r>
            <a:rPr lang="sk-SK"/>
            <a:t>školský podporný tím</a:t>
          </a:r>
        </a:p>
      </dgm:t>
    </dgm:pt>
    <dgm:pt modelId="{7FFAF363-875A-8D48-B6E1-D9A55DDA04EC}" type="parTrans" cxnId="{38F679D5-B7EB-DE49-B79F-DFFBDC0BB91A}">
      <dgm:prSet/>
      <dgm:spPr/>
      <dgm:t>
        <a:bodyPr/>
        <a:lstStyle/>
        <a:p>
          <a:endParaRPr lang="sk-SK"/>
        </a:p>
      </dgm:t>
    </dgm:pt>
    <dgm:pt modelId="{1223D83A-619F-8F45-9F6C-AEBF1E4F75D1}" type="sibTrans" cxnId="{38F679D5-B7EB-DE49-B79F-DFFBDC0BB91A}">
      <dgm:prSet/>
      <dgm:spPr/>
      <dgm:t>
        <a:bodyPr/>
        <a:lstStyle/>
        <a:p>
          <a:endParaRPr lang="sk-SK"/>
        </a:p>
      </dgm:t>
    </dgm:pt>
    <dgm:pt modelId="{9620B6A2-EC69-0D46-A935-841C31C60EEA}">
      <dgm:prSet/>
      <dgm:spPr/>
      <dgm:t>
        <a:bodyPr/>
        <a:lstStyle/>
        <a:p>
          <a:r>
            <a:rPr lang="sk-SK"/>
            <a:t>Krízový štáb</a:t>
          </a:r>
        </a:p>
      </dgm:t>
    </dgm:pt>
    <dgm:pt modelId="{55D9C9F3-7340-374D-B854-F5FEFAA431DF}" type="parTrans" cxnId="{F971C0CA-31E8-6044-B3C9-FA02B2EBECB9}">
      <dgm:prSet/>
      <dgm:spPr/>
      <dgm:t>
        <a:bodyPr/>
        <a:lstStyle/>
        <a:p>
          <a:endParaRPr lang="sk-SK"/>
        </a:p>
      </dgm:t>
    </dgm:pt>
    <dgm:pt modelId="{FC3C4287-8131-9141-8E47-53F5574EC768}" type="sibTrans" cxnId="{F971C0CA-31E8-6044-B3C9-FA02B2EBECB9}">
      <dgm:prSet/>
      <dgm:spPr/>
      <dgm:t>
        <a:bodyPr/>
        <a:lstStyle/>
        <a:p>
          <a:endParaRPr lang="sk-SK"/>
        </a:p>
      </dgm:t>
    </dgm:pt>
    <dgm:pt modelId="{DBC744E0-CCA7-324D-AE2D-DAF158256154}">
      <dgm:prSet/>
      <dgm:spPr/>
      <dgm:t>
        <a:bodyPr/>
        <a:lstStyle/>
        <a:p>
          <a:r>
            <a:rPr lang="sk-SK"/>
            <a:t>Školský digitálny koordinátor</a:t>
          </a:r>
        </a:p>
      </dgm:t>
    </dgm:pt>
    <dgm:pt modelId="{2D115C1F-1677-A24C-8779-03FD5D6F65A2}" type="parTrans" cxnId="{F3B0A6EB-42F1-3C48-8E05-D8F96CA1DB88}">
      <dgm:prSet/>
      <dgm:spPr/>
      <dgm:t>
        <a:bodyPr/>
        <a:lstStyle/>
        <a:p>
          <a:endParaRPr lang="sk-SK"/>
        </a:p>
      </dgm:t>
    </dgm:pt>
    <dgm:pt modelId="{B64ED761-B00D-AE4C-A2B7-49912D7A0F6B}" type="sibTrans" cxnId="{F3B0A6EB-42F1-3C48-8E05-D8F96CA1DB88}">
      <dgm:prSet/>
      <dgm:spPr/>
      <dgm:t>
        <a:bodyPr/>
        <a:lstStyle/>
        <a:p>
          <a:endParaRPr lang="sk-SK"/>
        </a:p>
      </dgm:t>
    </dgm:pt>
    <dgm:pt modelId="{1E20D9D1-CCDE-BD4D-BD24-11C5A0656B04}" type="pres">
      <dgm:prSet presAssocID="{75CF1843-E9C3-7B4C-90BA-5D5F6728065C}" presName="hierChild1" presStyleCnt="0">
        <dgm:presLayoutVars>
          <dgm:chPref val="1"/>
          <dgm:dir/>
          <dgm:animOne val="branch"/>
          <dgm:animLvl val="lvl"/>
          <dgm:resizeHandles/>
        </dgm:presLayoutVars>
      </dgm:prSet>
      <dgm:spPr/>
    </dgm:pt>
    <dgm:pt modelId="{AD585674-FE3A-454B-947B-36E663BD8347}" type="pres">
      <dgm:prSet presAssocID="{123B88BF-094F-A84D-87B6-9B8103986B38}" presName="hierRoot1" presStyleCnt="0"/>
      <dgm:spPr/>
    </dgm:pt>
    <dgm:pt modelId="{D3722145-38DC-5340-BF58-B57AE9D21632}" type="pres">
      <dgm:prSet presAssocID="{123B88BF-094F-A84D-87B6-9B8103986B38}" presName="composite" presStyleCnt="0"/>
      <dgm:spPr/>
    </dgm:pt>
    <dgm:pt modelId="{BCFEBFFC-2A00-B646-8BC2-DC1884B7616D}" type="pres">
      <dgm:prSet presAssocID="{123B88BF-094F-A84D-87B6-9B8103986B38}" presName="background" presStyleLbl="node0" presStyleIdx="0" presStyleCnt="1"/>
      <dgm:spPr/>
    </dgm:pt>
    <dgm:pt modelId="{B02E2D54-585D-6041-A75E-95F4CB261B6B}" type="pres">
      <dgm:prSet presAssocID="{123B88BF-094F-A84D-87B6-9B8103986B38}" presName="text" presStyleLbl="fgAcc0" presStyleIdx="0" presStyleCnt="1">
        <dgm:presLayoutVars>
          <dgm:chPref val="3"/>
        </dgm:presLayoutVars>
      </dgm:prSet>
      <dgm:spPr/>
    </dgm:pt>
    <dgm:pt modelId="{C3A3CD98-9013-CD42-A73D-2C84BBA95E8D}" type="pres">
      <dgm:prSet presAssocID="{123B88BF-094F-A84D-87B6-9B8103986B38}" presName="hierChild2" presStyleCnt="0"/>
      <dgm:spPr/>
    </dgm:pt>
    <dgm:pt modelId="{091EEE46-C59C-5F4E-8958-BC6DD2D41A5B}" type="pres">
      <dgm:prSet presAssocID="{A43A727B-0EB4-7C46-8072-E7931A34E242}" presName="Name10" presStyleLbl="parChTrans1D2" presStyleIdx="0" presStyleCnt="1"/>
      <dgm:spPr/>
    </dgm:pt>
    <dgm:pt modelId="{C65B9ADE-3156-304D-A1EF-6B7B5B5A4215}" type="pres">
      <dgm:prSet presAssocID="{CF4A197E-325A-784C-ACE9-6CA3FEC3D9FD}" presName="hierRoot2" presStyleCnt="0"/>
      <dgm:spPr/>
    </dgm:pt>
    <dgm:pt modelId="{F7232900-578A-0648-89D5-234E455EC35F}" type="pres">
      <dgm:prSet presAssocID="{CF4A197E-325A-784C-ACE9-6CA3FEC3D9FD}" presName="composite2" presStyleCnt="0"/>
      <dgm:spPr/>
    </dgm:pt>
    <dgm:pt modelId="{E021BFF6-B3FA-0140-ACFE-46B4AB5166A4}" type="pres">
      <dgm:prSet presAssocID="{CF4A197E-325A-784C-ACE9-6CA3FEC3D9FD}" presName="background2" presStyleLbl="node2" presStyleIdx="0" presStyleCnt="1"/>
      <dgm:spPr/>
    </dgm:pt>
    <dgm:pt modelId="{CDB7B122-4328-A247-AC03-66401CFB154D}" type="pres">
      <dgm:prSet presAssocID="{CF4A197E-325A-784C-ACE9-6CA3FEC3D9FD}" presName="text2" presStyleLbl="fgAcc2" presStyleIdx="0" presStyleCnt="1">
        <dgm:presLayoutVars>
          <dgm:chPref val="3"/>
        </dgm:presLayoutVars>
      </dgm:prSet>
      <dgm:spPr/>
    </dgm:pt>
    <dgm:pt modelId="{83000684-F9D1-7240-87CC-8914DCEBD6BA}" type="pres">
      <dgm:prSet presAssocID="{CF4A197E-325A-784C-ACE9-6CA3FEC3D9FD}" presName="hierChild3" presStyleCnt="0"/>
      <dgm:spPr/>
    </dgm:pt>
    <dgm:pt modelId="{061E6193-B97F-F245-B3ED-6F6D4F256361}" type="pres">
      <dgm:prSet presAssocID="{7EB73462-5E45-2440-B974-2941F91BF153}" presName="Name17" presStyleLbl="parChTrans1D3" presStyleIdx="0" presStyleCnt="6"/>
      <dgm:spPr/>
    </dgm:pt>
    <dgm:pt modelId="{B2C03212-1706-3342-AAAA-32168E247A2E}" type="pres">
      <dgm:prSet presAssocID="{1AC9F8CE-04EA-9A4D-8031-2B3C3F98C8BD}" presName="hierRoot3" presStyleCnt="0"/>
      <dgm:spPr/>
    </dgm:pt>
    <dgm:pt modelId="{ADB16606-71CC-E646-AA96-60B9B5E7EEC2}" type="pres">
      <dgm:prSet presAssocID="{1AC9F8CE-04EA-9A4D-8031-2B3C3F98C8BD}" presName="composite3" presStyleCnt="0"/>
      <dgm:spPr/>
    </dgm:pt>
    <dgm:pt modelId="{6D39FAB7-2848-0744-9F6E-F213D03E9832}" type="pres">
      <dgm:prSet presAssocID="{1AC9F8CE-04EA-9A4D-8031-2B3C3F98C8BD}" presName="background3" presStyleLbl="node3" presStyleIdx="0" presStyleCnt="6"/>
      <dgm:spPr/>
    </dgm:pt>
    <dgm:pt modelId="{4AC92375-C764-E643-B06D-9159EF4400F3}" type="pres">
      <dgm:prSet presAssocID="{1AC9F8CE-04EA-9A4D-8031-2B3C3F98C8BD}" presName="text3" presStyleLbl="fgAcc3" presStyleIdx="0" presStyleCnt="6">
        <dgm:presLayoutVars>
          <dgm:chPref val="3"/>
        </dgm:presLayoutVars>
      </dgm:prSet>
      <dgm:spPr/>
    </dgm:pt>
    <dgm:pt modelId="{A9F0F599-F2C8-574C-AB66-B48A04494605}" type="pres">
      <dgm:prSet presAssocID="{1AC9F8CE-04EA-9A4D-8031-2B3C3F98C8BD}" presName="hierChild4" presStyleCnt="0"/>
      <dgm:spPr/>
    </dgm:pt>
    <dgm:pt modelId="{F0EE8887-53D0-224D-88C8-DB4F50BA599A}" type="pres">
      <dgm:prSet presAssocID="{568A95C7-1A5E-E04B-9C7E-092617A4BE81}" presName="Name17" presStyleLbl="parChTrans1D3" presStyleIdx="1" presStyleCnt="6"/>
      <dgm:spPr/>
    </dgm:pt>
    <dgm:pt modelId="{A045BAEA-00ED-F34C-858C-F6E24275A5B2}" type="pres">
      <dgm:prSet presAssocID="{8B8E452C-23B9-AC45-8E04-762206198C42}" presName="hierRoot3" presStyleCnt="0"/>
      <dgm:spPr/>
    </dgm:pt>
    <dgm:pt modelId="{DB9ABE2F-E2C5-B44F-A94B-0CB5F57AA375}" type="pres">
      <dgm:prSet presAssocID="{8B8E452C-23B9-AC45-8E04-762206198C42}" presName="composite3" presStyleCnt="0"/>
      <dgm:spPr/>
    </dgm:pt>
    <dgm:pt modelId="{405520AC-2D38-7846-B4C6-7626B25B3620}" type="pres">
      <dgm:prSet presAssocID="{8B8E452C-23B9-AC45-8E04-762206198C42}" presName="background3" presStyleLbl="node3" presStyleIdx="1" presStyleCnt="6"/>
      <dgm:spPr/>
    </dgm:pt>
    <dgm:pt modelId="{DFDDCDDC-2BAF-6F44-9955-45004C2EAD3C}" type="pres">
      <dgm:prSet presAssocID="{8B8E452C-23B9-AC45-8E04-762206198C42}" presName="text3" presStyleLbl="fgAcc3" presStyleIdx="1" presStyleCnt="6">
        <dgm:presLayoutVars>
          <dgm:chPref val="3"/>
        </dgm:presLayoutVars>
      </dgm:prSet>
      <dgm:spPr/>
    </dgm:pt>
    <dgm:pt modelId="{97BE9182-05BB-2247-8413-CDC710ADFFEA}" type="pres">
      <dgm:prSet presAssocID="{8B8E452C-23B9-AC45-8E04-762206198C42}" presName="hierChild4" presStyleCnt="0"/>
      <dgm:spPr/>
    </dgm:pt>
    <dgm:pt modelId="{DB44EE0B-CD37-EE4B-8459-D32BEC3AB5D5}" type="pres">
      <dgm:prSet presAssocID="{0DCC4996-E735-BD4E-A226-E1A97B9A9641}" presName="Name17" presStyleLbl="parChTrans1D3" presStyleIdx="2" presStyleCnt="6"/>
      <dgm:spPr/>
    </dgm:pt>
    <dgm:pt modelId="{3A198F93-F853-844F-A4E3-48A74786D203}" type="pres">
      <dgm:prSet presAssocID="{BE420BE4-B9C1-054F-AD7F-0ACC2BE1306D}" presName="hierRoot3" presStyleCnt="0"/>
      <dgm:spPr/>
    </dgm:pt>
    <dgm:pt modelId="{7D3BEAEC-B845-5642-8C8E-371FC2180418}" type="pres">
      <dgm:prSet presAssocID="{BE420BE4-B9C1-054F-AD7F-0ACC2BE1306D}" presName="composite3" presStyleCnt="0"/>
      <dgm:spPr/>
    </dgm:pt>
    <dgm:pt modelId="{6A2122EC-0324-A844-AA82-D8894CC08D0B}" type="pres">
      <dgm:prSet presAssocID="{BE420BE4-B9C1-054F-AD7F-0ACC2BE1306D}" presName="background3" presStyleLbl="node3" presStyleIdx="2" presStyleCnt="6"/>
      <dgm:spPr/>
    </dgm:pt>
    <dgm:pt modelId="{DA5A4EBF-D8E7-D74A-BF9C-1FD97E35F721}" type="pres">
      <dgm:prSet presAssocID="{BE420BE4-B9C1-054F-AD7F-0ACC2BE1306D}" presName="text3" presStyleLbl="fgAcc3" presStyleIdx="2" presStyleCnt="6">
        <dgm:presLayoutVars>
          <dgm:chPref val="3"/>
        </dgm:presLayoutVars>
      </dgm:prSet>
      <dgm:spPr/>
    </dgm:pt>
    <dgm:pt modelId="{1F169F09-14A5-2D4E-9FE5-46863C242D25}" type="pres">
      <dgm:prSet presAssocID="{BE420BE4-B9C1-054F-AD7F-0ACC2BE1306D}" presName="hierChild4" presStyleCnt="0"/>
      <dgm:spPr/>
    </dgm:pt>
    <dgm:pt modelId="{1465B19C-0BD1-F04C-B484-2638DC7F1731}" type="pres">
      <dgm:prSet presAssocID="{1327559E-5999-7F40-BAC8-FA8081131C78}" presName="Name23" presStyleLbl="parChTrans1D4" presStyleIdx="0" presStyleCnt="7"/>
      <dgm:spPr/>
    </dgm:pt>
    <dgm:pt modelId="{815C0D4B-01D6-4D4D-BD63-0FA1F6A1873C}" type="pres">
      <dgm:prSet presAssocID="{0FAED113-A6DC-5D40-887B-531EE9BE6908}" presName="hierRoot4" presStyleCnt="0"/>
      <dgm:spPr/>
    </dgm:pt>
    <dgm:pt modelId="{088D9E78-89E7-CA40-AE57-94183507F2A4}" type="pres">
      <dgm:prSet presAssocID="{0FAED113-A6DC-5D40-887B-531EE9BE6908}" presName="composite4" presStyleCnt="0"/>
      <dgm:spPr/>
    </dgm:pt>
    <dgm:pt modelId="{58E1C584-0E3C-AC4A-9060-6F2E46FAA5EA}" type="pres">
      <dgm:prSet presAssocID="{0FAED113-A6DC-5D40-887B-531EE9BE6908}" presName="background4" presStyleLbl="node4" presStyleIdx="0" presStyleCnt="7"/>
      <dgm:spPr/>
    </dgm:pt>
    <dgm:pt modelId="{2DD79E37-56FC-1540-9DA9-BE677D7AF468}" type="pres">
      <dgm:prSet presAssocID="{0FAED113-A6DC-5D40-887B-531EE9BE6908}" presName="text4" presStyleLbl="fgAcc4" presStyleIdx="0" presStyleCnt="7">
        <dgm:presLayoutVars>
          <dgm:chPref val="3"/>
        </dgm:presLayoutVars>
      </dgm:prSet>
      <dgm:spPr/>
    </dgm:pt>
    <dgm:pt modelId="{F8D641D0-D366-2841-A017-CC6865AEB2A7}" type="pres">
      <dgm:prSet presAssocID="{0FAED113-A6DC-5D40-887B-531EE9BE6908}" presName="hierChild5" presStyleCnt="0"/>
      <dgm:spPr/>
    </dgm:pt>
    <dgm:pt modelId="{DE6ACCAA-95C2-FE4A-B0FF-1958CD8CA91C}" type="pres">
      <dgm:prSet presAssocID="{05762A14-C956-9447-8531-D9B35218D5AA}" presName="Name23" presStyleLbl="parChTrans1D4" presStyleIdx="1" presStyleCnt="7"/>
      <dgm:spPr/>
    </dgm:pt>
    <dgm:pt modelId="{0590E4E0-9F25-EF49-ADE7-C1B1009766DA}" type="pres">
      <dgm:prSet presAssocID="{E5EC3786-4888-A64F-B1E5-5483D15F3691}" presName="hierRoot4" presStyleCnt="0"/>
      <dgm:spPr/>
    </dgm:pt>
    <dgm:pt modelId="{5033D33D-BE27-C64D-9838-369A7C26889B}" type="pres">
      <dgm:prSet presAssocID="{E5EC3786-4888-A64F-B1E5-5483D15F3691}" presName="composite4" presStyleCnt="0"/>
      <dgm:spPr/>
    </dgm:pt>
    <dgm:pt modelId="{7EF435AF-862A-5540-811B-0585F039525E}" type="pres">
      <dgm:prSet presAssocID="{E5EC3786-4888-A64F-B1E5-5483D15F3691}" presName="background4" presStyleLbl="node4" presStyleIdx="1" presStyleCnt="7"/>
      <dgm:spPr/>
    </dgm:pt>
    <dgm:pt modelId="{40CF5846-B457-C944-8DEF-927B56DF4A60}" type="pres">
      <dgm:prSet presAssocID="{E5EC3786-4888-A64F-B1E5-5483D15F3691}" presName="text4" presStyleLbl="fgAcc4" presStyleIdx="1" presStyleCnt="7">
        <dgm:presLayoutVars>
          <dgm:chPref val="3"/>
        </dgm:presLayoutVars>
      </dgm:prSet>
      <dgm:spPr/>
    </dgm:pt>
    <dgm:pt modelId="{0E5F1E47-B9AB-F74A-A3D5-9BBB0C251D24}" type="pres">
      <dgm:prSet presAssocID="{E5EC3786-4888-A64F-B1E5-5483D15F3691}" presName="hierChild5" presStyleCnt="0"/>
      <dgm:spPr/>
    </dgm:pt>
    <dgm:pt modelId="{5B795752-2618-A64D-8B5F-C3B40B82C7B3}" type="pres">
      <dgm:prSet presAssocID="{441C1957-6CFB-8645-A4AD-CC50D93D3F63}" presName="Name23" presStyleLbl="parChTrans1D4" presStyleIdx="2" presStyleCnt="7"/>
      <dgm:spPr/>
    </dgm:pt>
    <dgm:pt modelId="{F94DE2E4-C9EF-8146-86CC-C28BA164EC8A}" type="pres">
      <dgm:prSet presAssocID="{80E28325-9FE9-1944-81DF-0A50CF334A82}" presName="hierRoot4" presStyleCnt="0"/>
      <dgm:spPr/>
    </dgm:pt>
    <dgm:pt modelId="{F91D87B0-814D-3F4D-97FF-7E1FFFA660CB}" type="pres">
      <dgm:prSet presAssocID="{80E28325-9FE9-1944-81DF-0A50CF334A82}" presName="composite4" presStyleCnt="0"/>
      <dgm:spPr/>
    </dgm:pt>
    <dgm:pt modelId="{76776044-4DA1-6C4A-B933-40145AD9DC6D}" type="pres">
      <dgm:prSet presAssocID="{80E28325-9FE9-1944-81DF-0A50CF334A82}" presName="background4" presStyleLbl="node4" presStyleIdx="2" presStyleCnt="7"/>
      <dgm:spPr/>
    </dgm:pt>
    <dgm:pt modelId="{BA90358A-511F-2B48-A44B-5C3A4CF872F2}" type="pres">
      <dgm:prSet presAssocID="{80E28325-9FE9-1944-81DF-0A50CF334A82}" presName="text4" presStyleLbl="fgAcc4" presStyleIdx="2" presStyleCnt="7">
        <dgm:presLayoutVars>
          <dgm:chPref val="3"/>
        </dgm:presLayoutVars>
      </dgm:prSet>
      <dgm:spPr/>
    </dgm:pt>
    <dgm:pt modelId="{596E9FD5-BC9B-4148-A6DE-98341A01CEC5}" type="pres">
      <dgm:prSet presAssocID="{80E28325-9FE9-1944-81DF-0A50CF334A82}" presName="hierChild5" presStyleCnt="0"/>
      <dgm:spPr/>
    </dgm:pt>
    <dgm:pt modelId="{9415343D-7524-034B-AECE-21D798448633}" type="pres">
      <dgm:prSet presAssocID="{EF649700-AFFD-974D-B386-63C432DB9567}" presName="Name23" presStyleLbl="parChTrans1D4" presStyleIdx="3" presStyleCnt="7"/>
      <dgm:spPr/>
    </dgm:pt>
    <dgm:pt modelId="{32E27E89-53DF-3C41-AA33-A35560076594}" type="pres">
      <dgm:prSet presAssocID="{85E49DAD-BD88-2B48-A884-F56B873D8DC0}" presName="hierRoot4" presStyleCnt="0"/>
      <dgm:spPr/>
    </dgm:pt>
    <dgm:pt modelId="{D140D828-3ED2-7D41-ADA5-BD115C53FA72}" type="pres">
      <dgm:prSet presAssocID="{85E49DAD-BD88-2B48-A884-F56B873D8DC0}" presName="composite4" presStyleCnt="0"/>
      <dgm:spPr/>
    </dgm:pt>
    <dgm:pt modelId="{F203AF64-E05B-2545-B375-77A58E52F505}" type="pres">
      <dgm:prSet presAssocID="{85E49DAD-BD88-2B48-A884-F56B873D8DC0}" presName="background4" presStyleLbl="node4" presStyleIdx="3" presStyleCnt="7"/>
      <dgm:spPr/>
    </dgm:pt>
    <dgm:pt modelId="{BAA48B48-5FA1-D04A-B907-65A2242E6EBC}" type="pres">
      <dgm:prSet presAssocID="{85E49DAD-BD88-2B48-A884-F56B873D8DC0}" presName="text4" presStyleLbl="fgAcc4" presStyleIdx="3" presStyleCnt="7">
        <dgm:presLayoutVars>
          <dgm:chPref val="3"/>
        </dgm:presLayoutVars>
      </dgm:prSet>
      <dgm:spPr/>
    </dgm:pt>
    <dgm:pt modelId="{278E4EF2-8790-C84C-8697-DB8E2C1E38D1}" type="pres">
      <dgm:prSet presAssocID="{85E49DAD-BD88-2B48-A884-F56B873D8DC0}" presName="hierChild5" presStyleCnt="0"/>
      <dgm:spPr/>
    </dgm:pt>
    <dgm:pt modelId="{B2BE4BCC-6D88-2E4D-BFE6-34F01538A003}" type="pres">
      <dgm:prSet presAssocID="{98A075EA-6AB6-1B47-BEF0-4B10CA36506C}" presName="Name23" presStyleLbl="parChTrans1D4" presStyleIdx="4" presStyleCnt="7"/>
      <dgm:spPr/>
    </dgm:pt>
    <dgm:pt modelId="{B96C9ECC-0E75-FF49-8A96-11865BC4B670}" type="pres">
      <dgm:prSet presAssocID="{37C17F2B-507D-2B4E-9ADC-A018E12A17F7}" presName="hierRoot4" presStyleCnt="0"/>
      <dgm:spPr/>
    </dgm:pt>
    <dgm:pt modelId="{450BF009-B1F9-E847-99CB-03F7411EF8CD}" type="pres">
      <dgm:prSet presAssocID="{37C17F2B-507D-2B4E-9ADC-A018E12A17F7}" presName="composite4" presStyleCnt="0"/>
      <dgm:spPr/>
    </dgm:pt>
    <dgm:pt modelId="{6B607409-8ED2-5C4E-991D-31E4AC87E64B}" type="pres">
      <dgm:prSet presAssocID="{37C17F2B-507D-2B4E-9ADC-A018E12A17F7}" presName="background4" presStyleLbl="node4" presStyleIdx="4" presStyleCnt="7"/>
      <dgm:spPr/>
    </dgm:pt>
    <dgm:pt modelId="{3A4E3C13-36A1-4E48-8064-873052B965DE}" type="pres">
      <dgm:prSet presAssocID="{37C17F2B-507D-2B4E-9ADC-A018E12A17F7}" presName="text4" presStyleLbl="fgAcc4" presStyleIdx="4" presStyleCnt="7">
        <dgm:presLayoutVars>
          <dgm:chPref val="3"/>
        </dgm:presLayoutVars>
      </dgm:prSet>
      <dgm:spPr/>
    </dgm:pt>
    <dgm:pt modelId="{D1DFBDB5-0D12-BF44-A18C-E1E749D215DC}" type="pres">
      <dgm:prSet presAssocID="{37C17F2B-507D-2B4E-9ADC-A018E12A17F7}" presName="hierChild5" presStyleCnt="0"/>
      <dgm:spPr/>
    </dgm:pt>
    <dgm:pt modelId="{C1F26A73-A97D-F745-85E2-72822F5CCB04}" type="pres">
      <dgm:prSet presAssocID="{BEA2D9B5-170C-6D46-8B2F-11179E45C38E}" presName="Name23" presStyleLbl="parChTrans1D4" presStyleIdx="5" presStyleCnt="7"/>
      <dgm:spPr/>
    </dgm:pt>
    <dgm:pt modelId="{C8326A12-7264-354D-9BBB-31AA982ADF47}" type="pres">
      <dgm:prSet presAssocID="{D7F90ADF-6A47-2849-8A89-5209BE75D661}" presName="hierRoot4" presStyleCnt="0"/>
      <dgm:spPr/>
    </dgm:pt>
    <dgm:pt modelId="{94D769DC-DBD1-4A49-A433-4F47717BAE2A}" type="pres">
      <dgm:prSet presAssocID="{D7F90ADF-6A47-2849-8A89-5209BE75D661}" presName="composite4" presStyleCnt="0"/>
      <dgm:spPr/>
    </dgm:pt>
    <dgm:pt modelId="{6B334840-68CB-CE4F-B0E9-8CB51577F4C3}" type="pres">
      <dgm:prSet presAssocID="{D7F90ADF-6A47-2849-8A89-5209BE75D661}" presName="background4" presStyleLbl="node4" presStyleIdx="5" presStyleCnt="7"/>
      <dgm:spPr/>
    </dgm:pt>
    <dgm:pt modelId="{922E2540-408A-4A44-8EC0-14EE53E2E779}" type="pres">
      <dgm:prSet presAssocID="{D7F90ADF-6A47-2849-8A89-5209BE75D661}" presName="text4" presStyleLbl="fgAcc4" presStyleIdx="5" presStyleCnt="7">
        <dgm:presLayoutVars>
          <dgm:chPref val="3"/>
        </dgm:presLayoutVars>
      </dgm:prSet>
      <dgm:spPr/>
    </dgm:pt>
    <dgm:pt modelId="{6CCFD864-AD9B-CE43-A57A-BC2E33B5540F}" type="pres">
      <dgm:prSet presAssocID="{D7F90ADF-6A47-2849-8A89-5209BE75D661}" presName="hierChild5" presStyleCnt="0"/>
      <dgm:spPr/>
    </dgm:pt>
    <dgm:pt modelId="{D5957BA9-7EF3-0F43-BA68-CB89B9D8B19B}" type="pres">
      <dgm:prSet presAssocID="{E256C9D2-3C00-714C-BC6D-D9FBD56EA2FD}" presName="Name23" presStyleLbl="parChTrans1D4" presStyleIdx="6" presStyleCnt="7"/>
      <dgm:spPr/>
    </dgm:pt>
    <dgm:pt modelId="{5C18571F-7497-7147-B582-B3611E4C83B3}" type="pres">
      <dgm:prSet presAssocID="{EABEBB9B-7B9A-9A4F-8123-228D852B8D6B}" presName="hierRoot4" presStyleCnt="0"/>
      <dgm:spPr/>
    </dgm:pt>
    <dgm:pt modelId="{72E4D1D2-5DCA-A242-B06D-6523304E60B0}" type="pres">
      <dgm:prSet presAssocID="{EABEBB9B-7B9A-9A4F-8123-228D852B8D6B}" presName="composite4" presStyleCnt="0"/>
      <dgm:spPr/>
    </dgm:pt>
    <dgm:pt modelId="{DE884CF8-C76B-FB42-8557-677C55090088}" type="pres">
      <dgm:prSet presAssocID="{EABEBB9B-7B9A-9A4F-8123-228D852B8D6B}" presName="background4" presStyleLbl="node4" presStyleIdx="6" presStyleCnt="7"/>
      <dgm:spPr/>
    </dgm:pt>
    <dgm:pt modelId="{E04BFA23-27B2-AD4F-8671-62EDD322974F}" type="pres">
      <dgm:prSet presAssocID="{EABEBB9B-7B9A-9A4F-8123-228D852B8D6B}" presName="text4" presStyleLbl="fgAcc4" presStyleIdx="6" presStyleCnt="7">
        <dgm:presLayoutVars>
          <dgm:chPref val="3"/>
        </dgm:presLayoutVars>
      </dgm:prSet>
      <dgm:spPr/>
    </dgm:pt>
    <dgm:pt modelId="{EDE291A2-9808-454C-9575-9646B767F236}" type="pres">
      <dgm:prSet presAssocID="{EABEBB9B-7B9A-9A4F-8123-228D852B8D6B}" presName="hierChild5" presStyleCnt="0"/>
      <dgm:spPr/>
    </dgm:pt>
    <dgm:pt modelId="{76984875-9E6C-5E4B-9FAE-C2D99ACD9E3B}" type="pres">
      <dgm:prSet presAssocID="{7FFAF363-875A-8D48-B6E1-D9A55DDA04EC}" presName="Name17" presStyleLbl="parChTrans1D3" presStyleIdx="3" presStyleCnt="6"/>
      <dgm:spPr/>
    </dgm:pt>
    <dgm:pt modelId="{6528F66A-DE53-B04E-89E6-15EAB09212A3}" type="pres">
      <dgm:prSet presAssocID="{9EB3F141-5970-4C47-91A6-CA87AC63FD85}" presName="hierRoot3" presStyleCnt="0"/>
      <dgm:spPr/>
    </dgm:pt>
    <dgm:pt modelId="{486BE048-7BA0-7D4A-8FEC-CE8D6169B15D}" type="pres">
      <dgm:prSet presAssocID="{9EB3F141-5970-4C47-91A6-CA87AC63FD85}" presName="composite3" presStyleCnt="0"/>
      <dgm:spPr/>
    </dgm:pt>
    <dgm:pt modelId="{CBDA18DC-D511-6B43-831C-8EE46FA8B0A0}" type="pres">
      <dgm:prSet presAssocID="{9EB3F141-5970-4C47-91A6-CA87AC63FD85}" presName="background3" presStyleLbl="node3" presStyleIdx="3" presStyleCnt="6"/>
      <dgm:spPr/>
    </dgm:pt>
    <dgm:pt modelId="{C28C1E53-5898-7F4D-9307-C72C52C278FD}" type="pres">
      <dgm:prSet presAssocID="{9EB3F141-5970-4C47-91A6-CA87AC63FD85}" presName="text3" presStyleLbl="fgAcc3" presStyleIdx="3" presStyleCnt="6">
        <dgm:presLayoutVars>
          <dgm:chPref val="3"/>
        </dgm:presLayoutVars>
      </dgm:prSet>
      <dgm:spPr/>
    </dgm:pt>
    <dgm:pt modelId="{507BD5BC-85D1-D343-81BE-C695B9F960E6}" type="pres">
      <dgm:prSet presAssocID="{9EB3F141-5970-4C47-91A6-CA87AC63FD85}" presName="hierChild4" presStyleCnt="0"/>
      <dgm:spPr/>
    </dgm:pt>
    <dgm:pt modelId="{0BE03830-8809-6743-878B-37F401045AD4}" type="pres">
      <dgm:prSet presAssocID="{55D9C9F3-7340-374D-B854-F5FEFAA431DF}" presName="Name17" presStyleLbl="parChTrans1D3" presStyleIdx="4" presStyleCnt="6"/>
      <dgm:spPr/>
    </dgm:pt>
    <dgm:pt modelId="{D853DB6A-9FA2-8D4A-9344-E28B58C65DF6}" type="pres">
      <dgm:prSet presAssocID="{9620B6A2-EC69-0D46-A935-841C31C60EEA}" presName="hierRoot3" presStyleCnt="0"/>
      <dgm:spPr/>
    </dgm:pt>
    <dgm:pt modelId="{456D34E3-B748-D443-BE6C-1C8D194A93DB}" type="pres">
      <dgm:prSet presAssocID="{9620B6A2-EC69-0D46-A935-841C31C60EEA}" presName="composite3" presStyleCnt="0"/>
      <dgm:spPr/>
    </dgm:pt>
    <dgm:pt modelId="{821946FF-4427-0B4B-AA7D-6C0FB931B668}" type="pres">
      <dgm:prSet presAssocID="{9620B6A2-EC69-0D46-A935-841C31C60EEA}" presName="background3" presStyleLbl="node3" presStyleIdx="4" presStyleCnt="6"/>
      <dgm:spPr/>
    </dgm:pt>
    <dgm:pt modelId="{7F63A276-5A29-AA45-AB35-1983416E8326}" type="pres">
      <dgm:prSet presAssocID="{9620B6A2-EC69-0D46-A935-841C31C60EEA}" presName="text3" presStyleLbl="fgAcc3" presStyleIdx="4" presStyleCnt="6">
        <dgm:presLayoutVars>
          <dgm:chPref val="3"/>
        </dgm:presLayoutVars>
      </dgm:prSet>
      <dgm:spPr/>
    </dgm:pt>
    <dgm:pt modelId="{1A8DA943-99B6-F344-A676-B8DBF58A4618}" type="pres">
      <dgm:prSet presAssocID="{9620B6A2-EC69-0D46-A935-841C31C60EEA}" presName="hierChild4" presStyleCnt="0"/>
      <dgm:spPr/>
    </dgm:pt>
    <dgm:pt modelId="{470C9C29-05D7-0348-8F16-2E2B0773D6C8}" type="pres">
      <dgm:prSet presAssocID="{2D115C1F-1677-A24C-8779-03FD5D6F65A2}" presName="Name17" presStyleLbl="parChTrans1D3" presStyleIdx="5" presStyleCnt="6"/>
      <dgm:spPr/>
    </dgm:pt>
    <dgm:pt modelId="{2DBF4DE2-C3F2-E24E-8557-5FC65E9A52C5}" type="pres">
      <dgm:prSet presAssocID="{DBC744E0-CCA7-324D-AE2D-DAF158256154}" presName="hierRoot3" presStyleCnt="0"/>
      <dgm:spPr/>
    </dgm:pt>
    <dgm:pt modelId="{0A6A41B6-D789-574A-B33B-68E186A60EA2}" type="pres">
      <dgm:prSet presAssocID="{DBC744E0-CCA7-324D-AE2D-DAF158256154}" presName="composite3" presStyleCnt="0"/>
      <dgm:spPr/>
    </dgm:pt>
    <dgm:pt modelId="{F491DD97-97E7-7B41-9651-E5D47E532F4D}" type="pres">
      <dgm:prSet presAssocID="{DBC744E0-CCA7-324D-AE2D-DAF158256154}" presName="background3" presStyleLbl="node3" presStyleIdx="5" presStyleCnt="6"/>
      <dgm:spPr/>
    </dgm:pt>
    <dgm:pt modelId="{B0F60B16-0802-784B-898B-BF2EF630E3BC}" type="pres">
      <dgm:prSet presAssocID="{DBC744E0-CCA7-324D-AE2D-DAF158256154}" presName="text3" presStyleLbl="fgAcc3" presStyleIdx="5" presStyleCnt="6">
        <dgm:presLayoutVars>
          <dgm:chPref val="3"/>
        </dgm:presLayoutVars>
      </dgm:prSet>
      <dgm:spPr/>
    </dgm:pt>
    <dgm:pt modelId="{2E069DD1-E6BC-C14B-974D-EE8B735A29D1}" type="pres">
      <dgm:prSet presAssocID="{DBC744E0-CCA7-324D-AE2D-DAF158256154}" presName="hierChild4" presStyleCnt="0"/>
      <dgm:spPr/>
    </dgm:pt>
  </dgm:ptLst>
  <dgm:cxnLst>
    <dgm:cxn modelId="{10004604-B941-D947-AF33-AFC4F5986BE8}" srcId="{CF4A197E-325A-784C-ACE9-6CA3FEC3D9FD}" destId="{1AC9F8CE-04EA-9A4D-8031-2B3C3F98C8BD}" srcOrd="0" destOrd="0" parTransId="{7EB73462-5E45-2440-B974-2941F91BF153}" sibTransId="{E6DF3752-ACE0-1948-B0AA-F8FEAA2795D4}"/>
    <dgm:cxn modelId="{6B38E30F-48C3-8249-9B5A-4B0CD9B1D646}" type="presOf" srcId="{85E49DAD-BD88-2B48-A884-F56B873D8DC0}" destId="{BAA48B48-5FA1-D04A-B907-65A2242E6EBC}" srcOrd="0" destOrd="0" presId="urn:microsoft.com/office/officeart/2005/8/layout/hierarchy1"/>
    <dgm:cxn modelId="{D173C410-AF0C-504C-9973-2F1C3BEEF6EF}" srcId="{BE420BE4-B9C1-054F-AD7F-0ACC2BE1306D}" destId="{EABEBB9B-7B9A-9A4F-8123-228D852B8D6B}" srcOrd="6" destOrd="0" parTransId="{E256C9D2-3C00-714C-BC6D-D9FBD56EA2FD}" sibTransId="{20DB61B7-D193-A844-B6DA-4576F8F0EEAA}"/>
    <dgm:cxn modelId="{0A0FF510-8D89-3144-B8EE-018F2380E29F}" type="presOf" srcId="{1AC9F8CE-04EA-9A4D-8031-2B3C3F98C8BD}" destId="{4AC92375-C764-E643-B06D-9159EF4400F3}" srcOrd="0" destOrd="0" presId="urn:microsoft.com/office/officeart/2005/8/layout/hierarchy1"/>
    <dgm:cxn modelId="{52747213-9228-3843-AAB1-05366E803B6F}" type="presOf" srcId="{0FAED113-A6DC-5D40-887B-531EE9BE6908}" destId="{2DD79E37-56FC-1540-9DA9-BE677D7AF468}" srcOrd="0" destOrd="0" presId="urn:microsoft.com/office/officeart/2005/8/layout/hierarchy1"/>
    <dgm:cxn modelId="{CD363715-E9FF-524B-A8DB-01AD47DD6E87}" type="presOf" srcId="{CF4A197E-325A-784C-ACE9-6CA3FEC3D9FD}" destId="{CDB7B122-4328-A247-AC03-66401CFB154D}" srcOrd="0" destOrd="0" presId="urn:microsoft.com/office/officeart/2005/8/layout/hierarchy1"/>
    <dgm:cxn modelId="{041FA61C-DAE8-F94A-B921-05FAAC84356E}" srcId="{BE420BE4-B9C1-054F-AD7F-0ACC2BE1306D}" destId="{D7F90ADF-6A47-2849-8A89-5209BE75D661}" srcOrd="5" destOrd="0" parTransId="{BEA2D9B5-170C-6D46-8B2F-11179E45C38E}" sibTransId="{C33F7C44-F1A4-DE46-8D6C-F58840BD474B}"/>
    <dgm:cxn modelId="{5AEE9C23-BF63-C74D-AC0B-53B23ED7BEC8}" type="presOf" srcId="{D7F90ADF-6A47-2849-8A89-5209BE75D661}" destId="{922E2540-408A-4A44-8EC0-14EE53E2E779}" srcOrd="0" destOrd="0" presId="urn:microsoft.com/office/officeart/2005/8/layout/hierarchy1"/>
    <dgm:cxn modelId="{61ADA623-495D-ED4C-98B8-71FAE209EBAB}" type="presOf" srcId="{568A95C7-1A5E-E04B-9C7E-092617A4BE81}" destId="{F0EE8887-53D0-224D-88C8-DB4F50BA599A}" srcOrd="0" destOrd="0" presId="urn:microsoft.com/office/officeart/2005/8/layout/hierarchy1"/>
    <dgm:cxn modelId="{B48EE73A-FA33-3940-A936-2FEF7CB1F0C8}" type="presOf" srcId="{7FFAF363-875A-8D48-B6E1-D9A55DDA04EC}" destId="{76984875-9E6C-5E4B-9FAE-C2D99ACD9E3B}" srcOrd="0" destOrd="0" presId="urn:microsoft.com/office/officeart/2005/8/layout/hierarchy1"/>
    <dgm:cxn modelId="{975A9E3C-2574-0348-B585-1B3444F34BB7}" srcId="{BE420BE4-B9C1-054F-AD7F-0ACC2BE1306D}" destId="{E5EC3786-4888-A64F-B1E5-5483D15F3691}" srcOrd="1" destOrd="0" parTransId="{05762A14-C956-9447-8531-D9B35218D5AA}" sibTransId="{CBD6A716-F115-534C-9E95-662488ADCB61}"/>
    <dgm:cxn modelId="{F5D2874E-5F97-A444-B6C5-257E92511C25}" type="presOf" srcId="{BE420BE4-B9C1-054F-AD7F-0ACC2BE1306D}" destId="{DA5A4EBF-D8E7-D74A-BF9C-1FD97E35F721}" srcOrd="0" destOrd="0" presId="urn:microsoft.com/office/officeart/2005/8/layout/hierarchy1"/>
    <dgm:cxn modelId="{8CF3A550-C9B8-AC4F-801B-19961E7CC16B}" type="presOf" srcId="{9620B6A2-EC69-0D46-A935-841C31C60EEA}" destId="{7F63A276-5A29-AA45-AB35-1983416E8326}" srcOrd="0" destOrd="0" presId="urn:microsoft.com/office/officeart/2005/8/layout/hierarchy1"/>
    <dgm:cxn modelId="{63484554-19EE-F543-91DC-0FAEE70D12E4}" type="presOf" srcId="{123B88BF-094F-A84D-87B6-9B8103986B38}" destId="{B02E2D54-585D-6041-A75E-95F4CB261B6B}" srcOrd="0" destOrd="0" presId="urn:microsoft.com/office/officeart/2005/8/layout/hierarchy1"/>
    <dgm:cxn modelId="{AA427559-50EC-F64E-9A18-8B5079B4A391}" type="presOf" srcId="{EABEBB9B-7B9A-9A4F-8123-228D852B8D6B}" destId="{E04BFA23-27B2-AD4F-8671-62EDD322974F}" srcOrd="0" destOrd="0" presId="urn:microsoft.com/office/officeart/2005/8/layout/hierarchy1"/>
    <dgm:cxn modelId="{DC528E5B-FF7A-BF4A-8143-BEBB65BB2165}" srcId="{75CF1843-E9C3-7B4C-90BA-5D5F6728065C}" destId="{123B88BF-094F-A84D-87B6-9B8103986B38}" srcOrd="0" destOrd="0" parTransId="{8347ACA2-F8A3-2641-9066-BFDE46782E57}" sibTransId="{A9D7B5BE-C847-3F4D-B228-F927AB9469F2}"/>
    <dgm:cxn modelId="{67329F69-2D79-634F-839C-AFFE75F81D67}" type="presOf" srcId="{75CF1843-E9C3-7B4C-90BA-5D5F6728065C}" destId="{1E20D9D1-CCDE-BD4D-BD24-11C5A0656B04}" srcOrd="0" destOrd="0" presId="urn:microsoft.com/office/officeart/2005/8/layout/hierarchy1"/>
    <dgm:cxn modelId="{76EEDF6F-DB44-574B-A23E-43DEDBFE93D2}" type="presOf" srcId="{98A075EA-6AB6-1B47-BEF0-4B10CA36506C}" destId="{B2BE4BCC-6D88-2E4D-BFE6-34F01538A003}" srcOrd="0" destOrd="0" presId="urn:microsoft.com/office/officeart/2005/8/layout/hierarchy1"/>
    <dgm:cxn modelId="{3649F674-09CC-794A-A3CF-3895844F6594}" type="presOf" srcId="{DBC744E0-CCA7-324D-AE2D-DAF158256154}" destId="{B0F60B16-0802-784B-898B-BF2EF630E3BC}" srcOrd="0" destOrd="0" presId="urn:microsoft.com/office/officeart/2005/8/layout/hierarchy1"/>
    <dgm:cxn modelId="{6E2CDC7C-4551-104A-A1B0-4333D05AFB68}" type="presOf" srcId="{A43A727B-0EB4-7C46-8072-E7931A34E242}" destId="{091EEE46-C59C-5F4E-8958-BC6DD2D41A5B}" srcOrd="0" destOrd="0" presId="urn:microsoft.com/office/officeart/2005/8/layout/hierarchy1"/>
    <dgm:cxn modelId="{7B82A77F-A2D2-B444-950C-68F2870983EF}" srcId="{123B88BF-094F-A84D-87B6-9B8103986B38}" destId="{CF4A197E-325A-784C-ACE9-6CA3FEC3D9FD}" srcOrd="0" destOrd="0" parTransId="{A43A727B-0EB4-7C46-8072-E7931A34E242}" sibTransId="{ECA1C2E0-005D-F645-AE9B-6B0C9419AD54}"/>
    <dgm:cxn modelId="{1AAFF27F-1B63-7249-837B-1EEB35593288}" type="presOf" srcId="{2D115C1F-1677-A24C-8779-03FD5D6F65A2}" destId="{470C9C29-05D7-0348-8F16-2E2B0773D6C8}" srcOrd="0" destOrd="0" presId="urn:microsoft.com/office/officeart/2005/8/layout/hierarchy1"/>
    <dgm:cxn modelId="{FF4D8F86-8531-3844-9E30-C9C21A2FCB7F}" type="presOf" srcId="{E5EC3786-4888-A64F-B1E5-5483D15F3691}" destId="{40CF5846-B457-C944-8DEF-927B56DF4A60}" srcOrd="0" destOrd="0" presId="urn:microsoft.com/office/officeart/2005/8/layout/hierarchy1"/>
    <dgm:cxn modelId="{8D912E88-F9FB-964E-9DD6-8428A03A5863}" type="presOf" srcId="{E256C9D2-3C00-714C-BC6D-D9FBD56EA2FD}" destId="{D5957BA9-7EF3-0F43-BA68-CB89B9D8B19B}" srcOrd="0" destOrd="0" presId="urn:microsoft.com/office/officeart/2005/8/layout/hierarchy1"/>
    <dgm:cxn modelId="{78419C8B-03B6-A04E-A320-0B6C63A5E534}" srcId="{BE420BE4-B9C1-054F-AD7F-0ACC2BE1306D}" destId="{0FAED113-A6DC-5D40-887B-531EE9BE6908}" srcOrd="0" destOrd="0" parTransId="{1327559E-5999-7F40-BAC8-FA8081131C78}" sibTransId="{3AE0996D-1BBF-8E46-B524-73100A718ECC}"/>
    <dgm:cxn modelId="{10059090-2424-0144-8E08-DB19E962B827}" srcId="{BE420BE4-B9C1-054F-AD7F-0ACC2BE1306D}" destId="{85E49DAD-BD88-2B48-A884-F56B873D8DC0}" srcOrd="3" destOrd="0" parTransId="{EF649700-AFFD-974D-B386-63C432DB9567}" sibTransId="{CE5C83A2-B82C-B74C-A601-B0C03CF73F19}"/>
    <dgm:cxn modelId="{6BFE8092-9C0B-DA43-B3AA-A585458C3216}" type="presOf" srcId="{1327559E-5999-7F40-BAC8-FA8081131C78}" destId="{1465B19C-0BD1-F04C-B484-2638DC7F1731}" srcOrd="0" destOrd="0" presId="urn:microsoft.com/office/officeart/2005/8/layout/hierarchy1"/>
    <dgm:cxn modelId="{31C381A0-DF10-EA48-98BC-00E3EB22CB7D}" type="presOf" srcId="{80E28325-9FE9-1944-81DF-0A50CF334A82}" destId="{BA90358A-511F-2B48-A44B-5C3A4CF872F2}" srcOrd="0" destOrd="0" presId="urn:microsoft.com/office/officeart/2005/8/layout/hierarchy1"/>
    <dgm:cxn modelId="{BE4F9AA7-226E-7B48-8510-A06621BE7B5E}" type="presOf" srcId="{8B8E452C-23B9-AC45-8E04-762206198C42}" destId="{DFDDCDDC-2BAF-6F44-9955-45004C2EAD3C}" srcOrd="0" destOrd="0" presId="urn:microsoft.com/office/officeart/2005/8/layout/hierarchy1"/>
    <dgm:cxn modelId="{5B1AC7B4-8C96-354F-89BF-B228B0A29310}" type="presOf" srcId="{05762A14-C956-9447-8531-D9B35218D5AA}" destId="{DE6ACCAA-95C2-FE4A-B0FF-1958CD8CA91C}" srcOrd="0" destOrd="0" presId="urn:microsoft.com/office/officeart/2005/8/layout/hierarchy1"/>
    <dgm:cxn modelId="{AC04CFBA-F1FD-0A4A-BA08-C619BEA2EF97}" type="presOf" srcId="{7EB73462-5E45-2440-B974-2941F91BF153}" destId="{061E6193-B97F-F245-B3ED-6F6D4F256361}" srcOrd="0" destOrd="0" presId="urn:microsoft.com/office/officeart/2005/8/layout/hierarchy1"/>
    <dgm:cxn modelId="{0FF3AFBB-8569-EE4F-8E67-95442FD3DBB1}" type="presOf" srcId="{0DCC4996-E735-BD4E-A226-E1A97B9A9641}" destId="{DB44EE0B-CD37-EE4B-8459-D32BEC3AB5D5}" srcOrd="0" destOrd="0" presId="urn:microsoft.com/office/officeart/2005/8/layout/hierarchy1"/>
    <dgm:cxn modelId="{0C7089BC-F9EB-3446-B4B0-E8EE077FC285}" srcId="{CF4A197E-325A-784C-ACE9-6CA3FEC3D9FD}" destId="{8B8E452C-23B9-AC45-8E04-762206198C42}" srcOrd="1" destOrd="0" parTransId="{568A95C7-1A5E-E04B-9C7E-092617A4BE81}" sibTransId="{C8FE2A73-5806-9C49-8E86-55BFB3066CBE}"/>
    <dgm:cxn modelId="{1778DBBF-9F65-2D4F-92FD-1FD69AE13601}" type="presOf" srcId="{37C17F2B-507D-2B4E-9ADC-A018E12A17F7}" destId="{3A4E3C13-36A1-4E48-8064-873052B965DE}" srcOrd="0" destOrd="0" presId="urn:microsoft.com/office/officeart/2005/8/layout/hierarchy1"/>
    <dgm:cxn modelId="{DB7CD9C4-0442-9C4C-B968-A70623037ADC}" type="presOf" srcId="{441C1957-6CFB-8645-A4AD-CC50D93D3F63}" destId="{5B795752-2618-A64D-8B5F-C3B40B82C7B3}" srcOrd="0" destOrd="0" presId="urn:microsoft.com/office/officeart/2005/8/layout/hierarchy1"/>
    <dgm:cxn modelId="{F971C0CA-31E8-6044-B3C9-FA02B2EBECB9}" srcId="{CF4A197E-325A-784C-ACE9-6CA3FEC3D9FD}" destId="{9620B6A2-EC69-0D46-A935-841C31C60EEA}" srcOrd="4" destOrd="0" parTransId="{55D9C9F3-7340-374D-B854-F5FEFAA431DF}" sibTransId="{FC3C4287-8131-9141-8E47-53F5574EC768}"/>
    <dgm:cxn modelId="{38F679D5-B7EB-DE49-B79F-DFFBDC0BB91A}" srcId="{CF4A197E-325A-784C-ACE9-6CA3FEC3D9FD}" destId="{9EB3F141-5970-4C47-91A6-CA87AC63FD85}" srcOrd="3" destOrd="0" parTransId="{7FFAF363-875A-8D48-B6E1-D9A55DDA04EC}" sibTransId="{1223D83A-619F-8F45-9F6C-AEBF1E4F75D1}"/>
    <dgm:cxn modelId="{7F3988DD-D6A2-7443-B7E8-1914B94C1B88}" srcId="{CF4A197E-325A-784C-ACE9-6CA3FEC3D9FD}" destId="{BE420BE4-B9C1-054F-AD7F-0ACC2BE1306D}" srcOrd="2" destOrd="0" parTransId="{0DCC4996-E735-BD4E-A226-E1A97B9A9641}" sibTransId="{9C030FE0-BB40-6842-B51A-A5FBC618D56A}"/>
    <dgm:cxn modelId="{4A3A9AE1-CC42-7241-8BF4-1EFA6420FCC2}" type="presOf" srcId="{EF649700-AFFD-974D-B386-63C432DB9567}" destId="{9415343D-7524-034B-AECE-21D798448633}" srcOrd="0" destOrd="0" presId="urn:microsoft.com/office/officeart/2005/8/layout/hierarchy1"/>
    <dgm:cxn modelId="{093B04E3-16E3-B94C-8977-0CA35F39581D}" type="presOf" srcId="{BEA2D9B5-170C-6D46-8B2F-11179E45C38E}" destId="{C1F26A73-A97D-F745-85E2-72822F5CCB04}" srcOrd="0" destOrd="0" presId="urn:microsoft.com/office/officeart/2005/8/layout/hierarchy1"/>
    <dgm:cxn modelId="{F3B0A6EB-42F1-3C48-8E05-D8F96CA1DB88}" srcId="{CF4A197E-325A-784C-ACE9-6CA3FEC3D9FD}" destId="{DBC744E0-CCA7-324D-AE2D-DAF158256154}" srcOrd="5" destOrd="0" parTransId="{2D115C1F-1677-A24C-8779-03FD5D6F65A2}" sibTransId="{B64ED761-B00D-AE4C-A2B7-49912D7A0F6B}"/>
    <dgm:cxn modelId="{C2E42FF4-6DBC-7644-8A02-32F1C9AFA08B}" type="presOf" srcId="{9EB3F141-5970-4C47-91A6-CA87AC63FD85}" destId="{C28C1E53-5898-7F4D-9307-C72C52C278FD}" srcOrd="0" destOrd="0" presId="urn:microsoft.com/office/officeart/2005/8/layout/hierarchy1"/>
    <dgm:cxn modelId="{A2DD4AF5-44A0-CF4E-95DA-BFFE31C0041C}" type="presOf" srcId="{55D9C9F3-7340-374D-B854-F5FEFAA431DF}" destId="{0BE03830-8809-6743-878B-37F401045AD4}" srcOrd="0" destOrd="0" presId="urn:microsoft.com/office/officeart/2005/8/layout/hierarchy1"/>
    <dgm:cxn modelId="{DBBC11FB-AEEA-5347-A5FB-A19BFF84122E}" srcId="{BE420BE4-B9C1-054F-AD7F-0ACC2BE1306D}" destId="{37C17F2B-507D-2B4E-9ADC-A018E12A17F7}" srcOrd="4" destOrd="0" parTransId="{98A075EA-6AB6-1B47-BEF0-4B10CA36506C}" sibTransId="{E4C2D662-A3E2-584C-8785-4BE621B7F648}"/>
    <dgm:cxn modelId="{FEF309FE-1F66-C746-BF05-716467647FD5}" srcId="{BE420BE4-B9C1-054F-AD7F-0ACC2BE1306D}" destId="{80E28325-9FE9-1944-81DF-0A50CF334A82}" srcOrd="2" destOrd="0" parTransId="{441C1957-6CFB-8645-A4AD-CC50D93D3F63}" sibTransId="{655394C9-9DBB-8048-AFFC-01C35F0855F2}"/>
    <dgm:cxn modelId="{31B1ED01-C35C-8A49-86EC-E3D26820BC5C}" type="presParOf" srcId="{1E20D9D1-CCDE-BD4D-BD24-11C5A0656B04}" destId="{AD585674-FE3A-454B-947B-36E663BD8347}" srcOrd="0" destOrd="0" presId="urn:microsoft.com/office/officeart/2005/8/layout/hierarchy1"/>
    <dgm:cxn modelId="{13E84771-93CA-0E4F-9FE5-26E129A5D4DC}" type="presParOf" srcId="{AD585674-FE3A-454B-947B-36E663BD8347}" destId="{D3722145-38DC-5340-BF58-B57AE9D21632}" srcOrd="0" destOrd="0" presId="urn:microsoft.com/office/officeart/2005/8/layout/hierarchy1"/>
    <dgm:cxn modelId="{A43D453E-C810-3844-983F-5DEDEEEE00E5}" type="presParOf" srcId="{D3722145-38DC-5340-BF58-B57AE9D21632}" destId="{BCFEBFFC-2A00-B646-8BC2-DC1884B7616D}" srcOrd="0" destOrd="0" presId="urn:microsoft.com/office/officeart/2005/8/layout/hierarchy1"/>
    <dgm:cxn modelId="{664799BB-4F97-AD49-B08D-C7BB4E9A14CB}" type="presParOf" srcId="{D3722145-38DC-5340-BF58-B57AE9D21632}" destId="{B02E2D54-585D-6041-A75E-95F4CB261B6B}" srcOrd="1" destOrd="0" presId="urn:microsoft.com/office/officeart/2005/8/layout/hierarchy1"/>
    <dgm:cxn modelId="{7FD047F6-C43B-A449-B61A-6928ACBFEDBC}" type="presParOf" srcId="{AD585674-FE3A-454B-947B-36E663BD8347}" destId="{C3A3CD98-9013-CD42-A73D-2C84BBA95E8D}" srcOrd="1" destOrd="0" presId="urn:microsoft.com/office/officeart/2005/8/layout/hierarchy1"/>
    <dgm:cxn modelId="{5D07E4AC-D7AE-AF40-8F00-0AFF24F48248}" type="presParOf" srcId="{C3A3CD98-9013-CD42-A73D-2C84BBA95E8D}" destId="{091EEE46-C59C-5F4E-8958-BC6DD2D41A5B}" srcOrd="0" destOrd="0" presId="urn:microsoft.com/office/officeart/2005/8/layout/hierarchy1"/>
    <dgm:cxn modelId="{511FC9C5-FC32-7849-8748-C81AE09B0720}" type="presParOf" srcId="{C3A3CD98-9013-CD42-A73D-2C84BBA95E8D}" destId="{C65B9ADE-3156-304D-A1EF-6B7B5B5A4215}" srcOrd="1" destOrd="0" presId="urn:microsoft.com/office/officeart/2005/8/layout/hierarchy1"/>
    <dgm:cxn modelId="{C075EEF4-16F0-8240-A761-8821E44BC9C0}" type="presParOf" srcId="{C65B9ADE-3156-304D-A1EF-6B7B5B5A4215}" destId="{F7232900-578A-0648-89D5-234E455EC35F}" srcOrd="0" destOrd="0" presId="urn:microsoft.com/office/officeart/2005/8/layout/hierarchy1"/>
    <dgm:cxn modelId="{5F20B783-2DB3-A44B-90E0-7DF94F205E09}" type="presParOf" srcId="{F7232900-578A-0648-89D5-234E455EC35F}" destId="{E021BFF6-B3FA-0140-ACFE-46B4AB5166A4}" srcOrd="0" destOrd="0" presId="urn:microsoft.com/office/officeart/2005/8/layout/hierarchy1"/>
    <dgm:cxn modelId="{B89909DB-ACD3-7347-8AFC-B90AF6F23BD8}" type="presParOf" srcId="{F7232900-578A-0648-89D5-234E455EC35F}" destId="{CDB7B122-4328-A247-AC03-66401CFB154D}" srcOrd="1" destOrd="0" presId="urn:microsoft.com/office/officeart/2005/8/layout/hierarchy1"/>
    <dgm:cxn modelId="{F8AD1EDE-C063-7744-B336-C2DBA020E8A4}" type="presParOf" srcId="{C65B9ADE-3156-304D-A1EF-6B7B5B5A4215}" destId="{83000684-F9D1-7240-87CC-8914DCEBD6BA}" srcOrd="1" destOrd="0" presId="urn:microsoft.com/office/officeart/2005/8/layout/hierarchy1"/>
    <dgm:cxn modelId="{2C682490-7911-E044-9741-FB9807CF25BF}" type="presParOf" srcId="{83000684-F9D1-7240-87CC-8914DCEBD6BA}" destId="{061E6193-B97F-F245-B3ED-6F6D4F256361}" srcOrd="0" destOrd="0" presId="urn:microsoft.com/office/officeart/2005/8/layout/hierarchy1"/>
    <dgm:cxn modelId="{DBA31193-CBF4-1E4A-B61F-01841D045769}" type="presParOf" srcId="{83000684-F9D1-7240-87CC-8914DCEBD6BA}" destId="{B2C03212-1706-3342-AAAA-32168E247A2E}" srcOrd="1" destOrd="0" presId="urn:microsoft.com/office/officeart/2005/8/layout/hierarchy1"/>
    <dgm:cxn modelId="{9FDBF8B5-357C-B147-9AD0-366F8C2F1346}" type="presParOf" srcId="{B2C03212-1706-3342-AAAA-32168E247A2E}" destId="{ADB16606-71CC-E646-AA96-60B9B5E7EEC2}" srcOrd="0" destOrd="0" presId="urn:microsoft.com/office/officeart/2005/8/layout/hierarchy1"/>
    <dgm:cxn modelId="{B5AD7851-9DFA-F948-9D1B-6FD379B4ED87}" type="presParOf" srcId="{ADB16606-71CC-E646-AA96-60B9B5E7EEC2}" destId="{6D39FAB7-2848-0744-9F6E-F213D03E9832}" srcOrd="0" destOrd="0" presId="urn:microsoft.com/office/officeart/2005/8/layout/hierarchy1"/>
    <dgm:cxn modelId="{A02D3AE1-C0AC-4F4F-8CDE-5F2F9D49C558}" type="presParOf" srcId="{ADB16606-71CC-E646-AA96-60B9B5E7EEC2}" destId="{4AC92375-C764-E643-B06D-9159EF4400F3}" srcOrd="1" destOrd="0" presId="urn:microsoft.com/office/officeart/2005/8/layout/hierarchy1"/>
    <dgm:cxn modelId="{29EA0536-D607-6646-80DF-EBA2B6ECE904}" type="presParOf" srcId="{B2C03212-1706-3342-AAAA-32168E247A2E}" destId="{A9F0F599-F2C8-574C-AB66-B48A04494605}" srcOrd="1" destOrd="0" presId="urn:microsoft.com/office/officeart/2005/8/layout/hierarchy1"/>
    <dgm:cxn modelId="{C9609C98-94A1-1E41-A607-25ABF84B7BA1}" type="presParOf" srcId="{83000684-F9D1-7240-87CC-8914DCEBD6BA}" destId="{F0EE8887-53D0-224D-88C8-DB4F50BA599A}" srcOrd="2" destOrd="0" presId="urn:microsoft.com/office/officeart/2005/8/layout/hierarchy1"/>
    <dgm:cxn modelId="{DD07581D-1D9B-8140-86C2-AE2DF8EBFAB2}" type="presParOf" srcId="{83000684-F9D1-7240-87CC-8914DCEBD6BA}" destId="{A045BAEA-00ED-F34C-858C-F6E24275A5B2}" srcOrd="3" destOrd="0" presId="urn:microsoft.com/office/officeart/2005/8/layout/hierarchy1"/>
    <dgm:cxn modelId="{A5E598BA-CB01-6446-93E8-668CCEA41A8F}" type="presParOf" srcId="{A045BAEA-00ED-F34C-858C-F6E24275A5B2}" destId="{DB9ABE2F-E2C5-B44F-A94B-0CB5F57AA375}" srcOrd="0" destOrd="0" presId="urn:microsoft.com/office/officeart/2005/8/layout/hierarchy1"/>
    <dgm:cxn modelId="{098225B2-4F52-2440-8463-267C450C8AAC}" type="presParOf" srcId="{DB9ABE2F-E2C5-B44F-A94B-0CB5F57AA375}" destId="{405520AC-2D38-7846-B4C6-7626B25B3620}" srcOrd="0" destOrd="0" presId="urn:microsoft.com/office/officeart/2005/8/layout/hierarchy1"/>
    <dgm:cxn modelId="{BF740070-891A-B547-BB78-4BAFD6990F0F}" type="presParOf" srcId="{DB9ABE2F-E2C5-B44F-A94B-0CB5F57AA375}" destId="{DFDDCDDC-2BAF-6F44-9955-45004C2EAD3C}" srcOrd="1" destOrd="0" presId="urn:microsoft.com/office/officeart/2005/8/layout/hierarchy1"/>
    <dgm:cxn modelId="{5278874C-E009-CA4B-8F09-C9B44375FB4A}" type="presParOf" srcId="{A045BAEA-00ED-F34C-858C-F6E24275A5B2}" destId="{97BE9182-05BB-2247-8413-CDC710ADFFEA}" srcOrd="1" destOrd="0" presId="urn:microsoft.com/office/officeart/2005/8/layout/hierarchy1"/>
    <dgm:cxn modelId="{28CAB980-EB77-8548-A605-8A54C8F32B8F}" type="presParOf" srcId="{83000684-F9D1-7240-87CC-8914DCEBD6BA}" destId="{DB44EE0B-CD37-EE4B-8459-D32BEC3AB5D5}" srcOrd="4" destOrd="0" presId="urn:microsoft.com/office/officeart/2005/8/layout/hierarchy1"/>
    <dgm:cxn modelId="{E8A5055A-CF84-DC4C-B64C-0FC42488D99C}" type="presParOf" srcId="{83000684-F9D1-7240-87CC-8914DCEBD6BA}" destId="{3A198F93-F853-844F-A4E3-48A74786D203}" srcOrd="5" destOrd="0" presId="urn:microsoft.com/office/officeart/2005/8/layout/hierarchy1"/>
    <dgm:cxn modelId="{0FBF0B38-90B2-3C40-99CF-1C82472B5BD3}" type="presParOf" srcId="{3A198F93-F853-844F-A4E3-48A74786D203}" destId="{7D3BEAEC-B845-5642-8C8E-371FC2180418}" srcOrd="0" destOrd="0" presId="urn:microsoft.com/office/officeart/2005/8/layout/hierarchy1"/>
    <dgm:cxn modelId="{9AEAC4CC-F3C4-D44C-8097-D9B9F41BBCC6}" type="presParOf" srcId="{7D3BEAEC-B845-5642-8C8E-371FC2180418}" destId="{6A2122EC-0324-A844-AA82-D8894CC08D0B}" srcOrd="0" destOrd="0" presId="urn:microsoft.com/office/officeart/2005/8/layout/hierarchy1"/>
    <dgm:cxn modelId="{E85E20A1-3ED8-6A46-BD4D-296660FD9013}" type="presParOf" srcId="{7D3BEAEC-B845-5642-8C8E-371FC2180418}" destId="{DA5A4EBF-D8E7-D74A-BF9C-1FD97E35F721}" srcOrd="1" destOrd="0" presId="urn:microsoft.com/office/officeart/2005/8/layout/hierarchy1"/>
    <dgm:cxn modelId="{AE0087EB-A8F9-3940-80C8-F8B325E133B1}" type="presParOf" srcId="{3A198F93-F853-844F-A4E3-48A74786D203}" destId="{1F169F09-14A5-2D4E-9FE5-46863C242D25}" srcOrd="1" destOrd="0" presId="urn:microsoft.com/office/officeart/2005/8/layout/hierarchy1"/>
    <dgm:cxn modelId="{4130F573-FB24-2145-8BB4-ECCAF1E70633}" type="presParOf" srcId="{1F169F09-14A5-2D4E-9FE5-46863C242D25}" destId="{1465B19C-0BD1-F04C-B484-2638DC7F1731}" srcOrd="0" destOrd="0" presId="urn:microsoft.com/office/officeart/2005/8/layout/hierarchy1"/>
    <dgm:cxn modelId="{41CE5477-865C-7741-9FE4-5E6F32942280}" type="presParOf" srcId="{1F169F09-14A5-2D4E-9FE5-46863C242D25}" destId="{815C0D4B-01D6-4D4D-BD63-0FA1F6A1873C}" srcOrd="1" destOrd="0" presId="urn:microsoft.com/office/officeart/2005/8/layout/hierarchy1"/>
    <dgm:cxn modelId="{909EFD12-6452-2E4C-ABC3-0ECD771F5936}" type="presParOf" srcId="{815C0D4B-01D6-4D4D-BD63-0FA1F6A1873C}" destId="{088D9E78-89E7-CA40-AE57-94183507F2A4}" srcOrd="0" destOrd="0" presId="urn:microsoft.com/office/officeart/2005/8/layout/hierarchy1"/>
    <dgm:cxn modelId="{7728A4B9-8EA1-264C-8955-CFEE759142DC}" type="presParOf" srcId="{088D9E78-89E7-CA40-AE57-94183507F2A4}" destId="{58E1C584-0E3C-AC4A-9060-6F2E46FAA5EA}" srcOrd="0" destOrd="0" presId="urn:microsoft.com/office/officeart/2005/8/layout/hierarchy1"/>
    <dgm:cxn modelId="{9F6D62FC-4683-2B45-A886-027C8407285B}" type="presParOf" srcId="{088D9E78-89E7-CA40-AE57-94183507F2A4}" destId="{2DD79E37-56FC-1540-9DA9-BE677D7AF468}" srcOrd="1" destOrd="0" presId="urn:microsoft.com/office/officeart/2005/8/layout/hierarchy1"/>
    <dgm:cxn modelId="{3DD62A5A-07D3-C146-9D40-9CBAB82805CB}" type="presParOf" srcId="{815C0D4B-01D6-4D4D-BD63-0FA1F6A1873C}" destId="{F8D641D0-D366-2841-A017-CC6865AEB2A7}" srcOrd="1" destOrd="0" presId="urn:microsoft.com/office/officeart/2005/8/layout/hierarchy1"/>
    <dgm:cxn modelId="{EB117B67-49E5-6A4A-ADE3-76430B7559D8}" type="presParOf" srcId="{1F169F09-14A5-2D4E-9FE5-46863C242D25}" destId="{DE6ACCAA-95C2-FE4A-B0FF-1958CD8CA91C}" srcOrd="2" destOrd="0" presId="urn:microsoft.com/office/officeart/2005/8/layout/hierarchy1"/>
    <dgm:cxn modelId="{C59D8DB2-9D7A-8C4E-9CB5-42BCD0C978D9}" type="presParOf" srcId="{1F169F09-14A5-2D4E-9FE5-46863C242D25}" destId="{0590E4E0-9F25-EF49-ADE7-C1B1009766DA}" srcOrd="3" destOrd="0" presId="urn:microsoft.com/office/officeart/2005/8/layout/hierarchy1"/>
    <dgm:cxn modelId="{FA1460D6-4C7B-164F-9D03-F22F0408F12F}" type="presParOf" srcId="{0590E4E0-9F25-EF49-ADE7-C1B1009766DA}" destId="{5033D33D-BE27-C64D-9838-369A7C26889B}" srcOrd="0" destOrd="0" presId="urn:microsoft.com/office/officeart/2005/8/layout/hierarchy1"/>
    <dgm:cxn modelId="{334CB62F-32F8-8043-87EC-15CA2F040FFA}" type="presParOf" srcId="{5033D33D-BE27-C64D-9838-369A7C26889B}" destId="{7EF435AF-862A-5540-811B-0585F039525E}" srcOrd="0" destOrd="0" presId="urn:microsoft.com/office/officeart/2005/8/layout/hierarchy1"/>
    <dgm:cxn modelId="{4E57F0D7-8C11-1B4B-BEDD-7D221411B279}" type="presParOf" srcId="{5033D33D-BE27-C64D-9838-369A7C26889B}" destId="{40CF5846-B457-C944-8DEF-927B56DF4A60}" srcOrd="1" destOrd="0" presId="urn:microsoft.com/office/officeart/2005/8/layout/hierarchy1"/>
    <dgm:cxn modelId="{CD2DC727-A5AC-5748-9D9A-1DCF7D3332FE}" type="presParOf" srcId="{0590E4E0-9F25-EF49-ADE7-C1B1009766DA}" destId="{0E5F1E47-B9AB-F74A-A3D5-9BBB0C251D24}" srcOrd="1" destOrd="0" presId="urn:microsoft.com/office/officeart/2005/8/layout/hierarchy1"/>
    <dgm:cxn modelId="{AB050D17-57DC-8F48-B2CB-D7E56B97F55F}" type="presParOf" srcId="{1F169F09-14A5-2D4E-9FE5-46863C242D25}" destId="{5B795752-2618-A64D-8B5F-C3B40B82C7B3}" srcOrd="4" destOrd="0" presId="urn:microsoft.com/office/officeart/2005/8/layout/hierarchy1"/>
    <dgm:cxn modelId="{B386A066-2331-F846-8314-76CAD364C20E}" type="presParOf" srcId="{1F169F09-14A5-2D4E-9FE5-46863C242D25}" destId="{F94DE2E4-C9EF-8146-86CC-C28BA164EC8A}" srcOrd="5" destOrd="0" presId="urn:microsoft.com/office/officeart/2005/8/layout/hierarchy1"/>
    <dgm:cxn modelId="{9686D9F1-DCFF-1248-AA8E-854C1FE47818}" type="presParOf" srcId="{F94DE2E4-C9EF-8146-86CC-C28BA164EC8A}" destId="{F91D87B0-814D-3F4D-97FF-7E1FFFA660CB}" srcOrd="0" destOrd="0" presId="urn:microsoft.com/office/officeart/2005/8/layout/hierarchy1"/>
    <dgm:cxn modelId="{9B1A0737-89AA-7243-8EF9-DEE50A2438FF}" type="presParOf" srcId="{F91D87B0-814D-3F4D-97FF-7E1FFFA660CB}" destId="{76776044-4DA1-6C4A-B933-40145AD9DC6D}" srcOrd="0" destOrd="0" presId="urn:microsoft.com/office/officeart/2005/8/layout/hierarchy1"/>
    <dgm:cxn modelId="{2D5F9228-6418-D14D-B6D9-0ECAE4FDC776}" type="presParOf" srcId="{F91D87B0-814D-3F4D-97FF-7E1FFFA660CB}" destId="{BA90358A-511F-2B48-A44B-5C3A4CF872F2}" srcOrd="1" destOrd="0" presId="urn:microsoft.com/office/officeart/2005/8/layout/hierarchy1"/>
    <dgm:cxn modelId="{7BA5B0F3-A3E9-4949-910F-DC62B0FF891F}" type="presParOf" srcId="{F94DE2E4-C9EF-8146-86CC-C28BA164EC8A}" destId="{596E9FD5-BC9B-4148-A6DE-98341A01CEC5}" srcOrd="1" destOrd="0" presId="urn:microsoft.com/office/officeart/2005/8/layout/hierarchy1"/>
    <dgm:cxn modelId="{10955E36-A7F5-3D49-9C42-667A0259ACC9}" type="presParOf" srcId="{1F169F09-14A5-2D4E-9FE5-46863C242D25}" destId="{9415343D-7524-034B-AECE-21D798448633}" srcOrd="6" destOrd="0" presId="urn:microsoft.com/office/officeart/2005/8/layout/hierarchy1"/>
    <dgm:cxn modelId="{84D2E044-B323-9C40-A705-2FD55B7CD656}" type="presParOf" srcId="{1F169F09-14A5-2D4E-9FE5-46863C242D25}" destId="{32E27E89-53DF-3C41-AA33-A35560076594}" srcOrd="7" destOrd="0" presId="urn:microsoft.com/office/officeart/2005/8/layout/hierarchy1"/>
    <dgm:cxn modelId="{733A5C28-23E4-514A-A661-EDFE601466A8}" type="presParOf" srcId="{32E27E89-53DF-3C41-AA33-A35560076594}" destId="{D140D828-3ED2-7D41-ADA5-BD115C53FA72}" srcOrd="0" destOrd="0" presId="urn:microsoft.com/office/officeart/2005/8/layout/hierarchy1"/>
    <dgm:cxn modelId="{3C67AB3A-E50B-D54C-8F72-52D2581EB403}" type="presParOf" srcId="{D140D828-3ED2-7D41-ADA5-BD115C53FA72}" destId="{F203AF64-E05B-2545-B375-77A58E52F505}" srcOrd="0" destOrd="0" presId="urn:microsoft.com/office/officeart/2005/8/layout/hierarchy1"/>
    <dgm:cxn modelId="{4B7A80B8-8737-5A42-814D-79895B5FB142}" type="presParOf" srcId="{D140D828-3ED2-7D41-ADA5-BD115C53FA72}" destId="{BAA48B48-5FA1-D04A-B907-65A2242E6EBC}" srcOrd="1" destOrd="0" presId="urn:microsoft.com/office/officeart/2005/8/layout/hierarchy1"/>
    <dgm:cxn modelId="{344F3C29-088E-DF43-B499-5D349EFA09CE}" type="presParOf" srcId="{32E27E89-53DF-3C41-AA33-A35560076594}" destId="{278E4EF2-8790-C84C-8697-DB8E2C1E38D1}" srcOrd="1" destOrd="0" presId="urn:microsoft.com/office/officeart/2005/8/layout/hierarchy1"/>
    <dgm:cxn modelId="{479C1FE1-B74E-FD46-93E1-BF0283879C3A}" type="presParOf" srcId="{1F169F09-14A5-2D4E-9FE5-46863C242D25}" destId="{B2BE4BCC-6D88-2E4D-BFE6-34F01538A003}" srcOrd="8" destOrd="0" presId="urn:microsoft.com/office/officeart/2005/8/layout/hierarchy1"/>
    <dgm:cxn modelId="{37238686-CF31-B34A-B428-26FECA43ACE1}" type="presParOf" srcId="{1F169F09-14A5-2D4E-9FE5-46863C242D25}" destId="{B96C9ECC-0E75-FF49-8A96-11865BC4B670}" srcOrd="9" destOrd="0" presId="urn:microsoft.com/office/officeart/2005/8/layout/hierarchy1"/>
    <dgm:cxn modelId="{C7080B39-8019-0241-8D47-61453B942797}" type="presParOf" srcId="{B96C9ECC-0E75-FF49-8A96-11865BC4B670}" destId="{450BF009-B1F9-E847-99CB-03F7411EF8CD}" srcOrd="0" destOrd="0" presId="urn:microsoft.com/office/officeart/2005/8/layout/hierarchy1"/>
    <dgm:cxn modelId="{54D22DEE-5FB5-1242-9F31-FDF5F91613EE}" type="presParOf" srcId="{450BF009-B1F9-E847-99CB-03F7411EF8CD}" destId="{6B607409-8ED2-5C4E-991D-31E4AC87E64B}" srcOrd="0" destOrd="0" presId="urn:microsoft.com/office/officeart/2005/8/layout/hierarchy1"/>
    <dgm:cxn modelId="{2EFF1D5F-F342-714C-85DC-38D9C4E282B5}" type="presParOf" srcId="{450BF009-B1F9-E847-99CB-03F7411EF8CD}" destId="{3A4E3C13-36A1-4E48-8064-873052B965DE}" srcOrd="1" destOrd="0" presId="urn:microsoft.com/office/officeart/2005/8/layout/hierarchy1"/>
    <dgm:cxn modelId="{94DC9F1B-2F2B-364B-9A9B-340DF17C52CA}" type="presParOf" srcId="{B96C9ECC-0E75-FF49-8A96-11865BC4B670}" destId="{D1DFBDB5-0D12-BF44-A18C-E1E749D215DC}" srcOrd="1" destOrd="0" presId="urn:microsoft.com/office/officeart/2005/8/layout/hierarchy1"/>
    <dgm:cxn modelId="{075912ED-AAD7-C249-A36D-E1FA85ED8D3A}" type="presParOf" srcId="{1F169F09-14A5-2D4E-9FE5-46863C242D25}" destId="{C1F26A73-A97D-F745-85E2-72822F5CCB04}" srcOrd="10" destOrd="0" presId="urn:microsoft.com/office/officeart/2005/8/layout/hierarchy1"/>
    <dgm:cxn modelId="{E4051877-C7FC-8144-AB81-2FF62659825C}" type="presParOf" srcId="{1F169F09-14A5-2D4E-9FE5-46863C242D25}" destId="{C8326A12-7264-354D-9BBB-31AA982ADF47}" srcOrd="11" destOrd="0" presId="urn:microsoft.com/office/officeart/2005/8/layout/hierarchy1"/>
    <dgm:cxn modelId="{B7883CCB-22B6-184D-B187-C08E92781C92}" type="presParOf" srcId="{C8326A12-7264-354D-9BBB-31AA982ADF47}" destId="{94D769DC-DBD1-4A49-A433-4F47717BAE2A}" srcOrd="0" destOrd="0" presId="urn:microsoft.com/office/officeart/2005/8/layout/hierarchy1"/>
    <dgm:cxn modelId="{B4A7E4EC-0A5E-F84B-882C-59863EB1C852}" type="presParOf" srcId="{94D769DC-DBD1-4A49-A433-4F47717BAE2A}" destId="{6B334840-68CB-CE4F-B0E9-8CB51577F4C3}" srcOrd="0" destOrd="0" presId="urn:microsoft.com/office/officeart/2005/8/layout/hierarchy1"/>
    <dgm:cxn modelId="{14B85C7C-9DC7-B54D-B364-70E5267FDEBE}" type="presParOf" srcId="{94D769DC-DBD1-4A49-A433-4F47717BAE2A}" destId="{922E2540-408A-4A44-8EC0-14EE53E2E779}" srcOrd="1" destOrd="0" presId="urn:microsoft.com/office/officeart/2005/8/layout/hierarchy1"/>
    <dgm:cxn modelId="{EE7DBB07-4F87-3747-B719-99087456FA81}" type="presParOf" srcId="{C8326A12-7264-354D-9BBB-31AA982ADF47}" destId="{6CCFD864-AD9B-CE43-A57A-BC2E33B5540F}" srcOrd="1" destOrd="0" presId="urn:microsoft.com/office/officeart/2005/8/layout/hierarchy1"/>
    <dgm:cxn modelId="{7722A6BF-2D36-CD48-A495-06D6E899FF12}" type="presParOf" srcId="{1F169F09-14A5-2D4E-9FE5-46863C242D25}" destId="{D5957BA9-7EF3-0F43-BA68-CB89B9D8B19B}" srcOrd="12" destOrd="0" presId="urn:microsoft.com/office/officeart/2005/8/layout/hierarchy1"/>
    <dgm:cxn modelId="{56D11077-B7E0-C843-B3B7-6A0810C0E215}" type="presParOf" srcId="{1F169F09-14A5-2D4E-9FE5-46863C242D25}" destId="{5C18571F-7497-7147-B582-B3611E4C83B3}" srcOrd="13" destOrd="0" presId="urn:microsoft.com/office/officeart/2005/8/layout/hierarchy1"/>
    <dgm:cxn modelId="{1C49A803-2A33-6D4F-9378-0E27E2F9EF4D}" type="presParOf" srcId="{5C18571F-7497-7147-B582-B3611E4C83B3}" destId="{72E4D1D2-5DCA-A242-B06D-6523304E60B0}" srcOrd="0" destOrd="0" presId="urn:microsoft.com/office/officeart/2005/8/layout/hierarchy1"/>
    <dgm:cxn modelId="{D4523ECA-CB63-344C-9842-FAF748A7685A}" type="presParOf" srcId="{72E4D1D2-5DCA-A242-B06D-6523304E60B0}" destId="{DE884CF8-C76B-FB42-8557-677C55090088}" srcOrd="0" destOrd="0" presId="urn:microsoft.com/office/officeart/2005/8/layout/hierarchy1"/>
    <dgm:cxn modelId="{F768C4C2-84CF-DD46-A212-BA46CA2A1CFE}" type="presParOf" srcId="{72E4D1D2-5DCA-A242-B06D-6523304E60B0}" destId="{E04BFA23-27B2-AD4F-8671-62EDD322974F}" srcOrd="1" destOrd="0" presId="urn:microsoft.com/office/officeart/2005/8/layout/hierarchy1"/>
    <dgm:cxn modelId="{AC76CD94-6FD7-5A4F-8847-E260C991E97E}" type="presParOf" srcId="{5C18571F-7497-7147-B582-B3611E4C83B3}" destId="{EDE291A2-9808-454C-9575-9646B767F236}" srcOrd="1" destOrd="0" presId="urn:microsoft.com/office/officeart/2005/8/layout/hierarchy1"/>
    <dgm:cxn modelId="{5A453ADD-7056-2145-AAF4-96F393B50A47}" type="presParOf" srcId="{83000684-F9D1-7240-87CC-8914DCEBD6BA}" destId="{76984875-9E6C-5E4B-9FAE-C2D99ACD9E3B}" srcOrd="6" destOrd="0" presId="urn:microsoft.com/office/officeart/2005/8/layout/hierarchy1"/>
    <dgm:cxn modelId="{CA457B5F-7406-AE4C-960E-77E583B6DEDA}" type="presParOf" srcId="{83000684-F9D1-7240-87CC-8914DCEBD6BA}" destId="{6528F66A-DE53-B04E-89E6-15EAB09212A3}" srcOrd="7" destOrd="0" presId="urn:microsoft.com/office/officeart/2005/8/layout/hierarchy1"/>
    <dgm:cxn modelId="{A23F00CF-7AFE-DD4E-AF47-038FBE662F95}" type="presParOf" srcId="{6528F66A-DE53-B04E-89E6-15EAB09212A3}" destId="{486BE048-7BA0-7D4A-8FEC-CE8D6169B15D}" srcOrd="0" destOrd="0" presId="urn:microsoft.com/office/officeart/2005/8/layout/hierarchy1"/>
    <dgm:cxn modelId="{D7268793-D975-6748-9639-F8EB3C97192C}" type="presParOf" srcId="{486BE048-7BA0-7D4A-8FEC-CE8D6169B15D}" destId="{CBDA18DC-D511-6B43-831C-8EE46FA8B0A0}" srcOrd="0" destOrd="0" presId="urn:microsoft.com/office/officeart/2005/8/layout/hierarchy1"/>
    <dgm:cxn modelId="{90DE1699-2011-0F4F-AE79-1959043B9966}" type="presParOf" srcId="{486BE048-7BA0-7D4A-8FEC-CE8D6169B15D}" destId="{C28C1E53-5898-7F4D-9307-C72C52C278FD}" srcOrd="1" destOrd="0" presId="urn:microsoft.com/office/officeart/2005/8/layout/hierarchy1"/>
    <dgm:cxn modelId="{CB226ECF-AF30-2F45-9105-61882F234546}" type="presParOf" srcId="{6528F66A-DE53-B04E-89E6-15EAB09212A3}" destId="{507BD5BC-85D1-D343-81BE-C695B9F960E6}" srcOrd="1" destOrd="0" presId="urn:microsoft.com/office/officeart/2005/8/layout/hierarchy1"/>
    <dgm:cxn modelId="{DF0FB2A8-89A4-0847-8A00-BD3CD1A0576E}" type="presParOf" srcId="{83000684-F9D1-7240-87CC-8914DCEBD6BA}" destId="{0BE03830-8809-6743-878B-37F401045AD4}" srcOrd="8" destOrd="0" presId="urn:microsoft.com/office/officeart/2005/8/layout/hierarchy1"/>
    <dgm:cxn modelId="{925F647F-DFAB-6444-AE95-1EA6AF889EDC}" type="presParOf" srcId="{83000684-F9D1-7240-87CC-8914DCEBD6BA}" destId="{D853DB6A-9FA2-8D4A-9344-E28B58C65DF6}" srcOrd="9" destOrd="0" presId="urn:microsoft.com/office/officeart/2005/8/layout/hierarchy1"/>
    <dgm:cxn modelId="{5A19C23E-2A95-3B43-B04F-6A9987B7F56A}" type="presParOf" srcId="{D853DB6A-9FA2-8D4A-9344-E28B58C65DF6}" destId="{456D34E3-B748-D443-BE6C-1C8D194A93DB}" srcOrd="0" destOrd="0" presId="urn:microsoft.com/office/officeart/2005/8/layout/hierarchy1"/>
    <dgm:cxn modelId="{780BB665-A9BB-5546-9C40-53265B8F913B}" type="presParOf" srcId="{456D34E3-B748-D443-BE6C-1C8D194A93DB}" destId="{821946FF-4427-0B4B-AA7D-6C0FB931B668}" srcOrd="0" destOrd="0" presId="urn:microsoft.com/office/officeart/2005/8/layout/hierarchy1"/>
    <dgm:cxn modelId="{28468A71-FBD0-F846-9315-A5931A1FE703}" type="presParOf" srcId="{456D34E3-B748-D443-BE6C-1C8D194A93DB}" destId="{7F63A276-5A29-AA45-AB35-1983416E8326}" srcOrd="1" destOrd="0" presId="urn:microsoft.com/office/officeart/2005/8/layout/hierarchy1"/>
    <dgm:cxn modelId="{DD78470A-8B3F-A049-8077-EA89CA914657}" type="presParOf" srcId="{D853DB6A-9FA2-8D4A-9344-E28B58C65DF6}" destId="{1A8DA943-99B6-F344-A676-B8DBF58A4618}" srcOrd="1" destOrd="0" presId="urn:microsoft.com/office/officeart/2005/8/layout/hierarchy1"/>
    <dgm:cxn modelId="{190AFC51-68A4-DF4B-93FA-8DC86C217302}" type="presParOf" srcId="{83000684-F9D1-7240-87CC-8914DCEBD6BA}" destId="{470C9C29-05D7-0348-8F16-2E2B0773D6C8}" srcOrd="10" destOrd="0" presId="urn:microsoft.com/office/officeart/2005/8/layout/hierarchy1"/>
    <dgm:cxn modelId="{FEA867B7-3B64-7743-BD0E-1283EE9D8790}" type="presParOf" srcId="{83000684-F9D1-7240-87CC-8914DCEBD6BA}" destId="{2DBF4DE2-C3F2-E24E-8557-5FC65E9A52C5}" srcOrd="11" destOrd="0" presId="urn:microsoft.com/office/officeart/2005/8/layout/hierarchy1"/>
    <dgm:cxn modelId="{3867275A-1C1B-794F-9CE0-BB12D67317C0}" type="presParOf" srcId="{2DBF4DE2-C3F2-E24E-8557-5FC65E9A52C5}" destId="{0A6A41B6-D789-574A-B33B-68E186A60EA2}" srcOrd="0" destOrd="0" presId="urn:microsoft.com/office/officeart/2005/8/layout/hierarchy1"/>
    <dgm:cxn modelId="{BA3B87B7-150D-4942-B0A8-0A83740067A0}" type="presParOf" srcId="{0A6A41B6-D789-574A-B33B-68E186A60EA2}" destId="{F491DD97-97E7-7B41-9651-E5D47E532F4D}" srcOrd="0" destOrd="0" presId="urn:microsoft.com/office/officeart/2005/8/layout/hierarchy1"/>
    <dgm:cxn modelId="{593B1B40-AD35-4E40-8CAB-34D9A3A39607}" type="presParOf" srcId="{0A6A41B6-D789-574A-B33B-68E186A60EA2}" destId="{B0F60B16-0802-784B-898B-BF2EF630E3BC}" srcOrd="1" destOrd="0" presId="urn:microsoft.com/office/officeart/2005/8/layout/hierarchy1"/>
    <dgm:cxn modelId="{8B214139-3418-D34B-A243-059C5C3918E7}" type="presParOf" srcId="{2DBF4DE2-C3F2-E24E-8557-5FC65E9A52C5}" destId="{2E069DD1-E6BC-C14B-974D-EE8B735A29D1}"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0C9C29-05D7-0348-8F16-2E2B0773D6C8}">
      <dsp:nvSpPr>
        <dsp:cNvPr id="0" name=""/>
        <dsp:cNvSpPr/>
      </dsp:nvSpPr>
      <dsp:spPr>
        <a:xfrm>
          <a:off x="3385454" y="2654733"/>
          <a:ext cx="2161752" cy="205759"/>
        </a:xfrm>
        <a:custGeom>
          <a:avLst/>
          <a:gdLst/>
          <a:ahLst/>
          <a:cxnLst/>
          <a:rect l="0" t="0" r="0" b="0"/>
          <a:pathLst>
            <a:path>
              <a:moveTo>
                <a:pt x="0" y="0"/>
              </a:moveTo>
              <a:lnTo>
                <a:pt x="0" y="140219"/>
              </a:lnTo>
              <a:lnTo>
                <a:pt x="2161752" y="140219"/>
              </a:lnTo>
              <a:lnTo>
                <a:pt x="2161752" y="20575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BE03830-8809-6743-878B-37F401045AD4}">
      <dsp:nvSpPr>
        <dsp:cNvPr id="0" name=""/>
        <dsp:cNvSpPr/>
      </dsp:nvSpPr>
      <dsp:spPr>
        <a:xfrm>
          <a:off x="3385454" y="2654733"/>
          <a:ext cx="1297051" cy="205759"/>
        </a:xfrm>
        <a:custGeom>
          <a:avLst/>
          <a:gdLst/>
          <a:ahLst/>
          <a:cxnLst/>
          <a:rect l="0" t="0" r="0" b="0"/>
          <a:pathLst>
            <a:path>
              <a:moveTo>
                <a:pt x="0" y="0"/>
              </a:moveTo>
              <a:lnTo>
                <a:pt x="0" y="140219"/>
              </a:lnTo>
              <a:lnTo>
                <a:pt x="1297051" y="140219"/>
              </a:lnTo>
              <a:lnTo>
                <a:pt x="1297051" y="20575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6984875-9E6C-5E4B-9FAE-C2D99ACD9E3B}">
      <dsp:nvSpPr>
        <dsp:cNvPr id="0" name=""/>
        <dsp:cNvSpPr/>
      </dsp:nvSpPr>
      <dsp:spPr>
        <a:xfrm>
          <a:off x="3385454" y="2654733"/>
          <a:ext cx="432350" cy="205759"/>
        </a:xfrm>
        <a:custGeom>
          <a:avLst/>
          <a:gdLst/>
          <a:ahLst/>
          <a:cxnLst/>
          <a:rect l="0" t="0" r="0" b="0"/>
          <a:pathLst>
            <a:path>
              <a:moveTo>
                <a:pt x="0" y="0"/>
              </a:moveTo>
              <a:lnTo>
                <a:pt x="0" y="140219"/>
              </a:lnTo>
              <a:lnTo>
                <a:pt x="432350" y="140219"/>
              </a:lnTo>
              <a:lnTo>
                <a:pt x="432350" y="20575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5957BA9-7EF3-0F43-BA68-CB89B9D8B19B}">
      <dsp:nvSpPr>
        <dsp:cNvPr id="0" name=""/>
        <dsp:cNvSpPr/>
      </dsp:nvSpPr>
      <dsp:spPr>
        <a:xfrm>
          <a:off x="2953103" y="3309744"/>
          <a:ext cx="2594102" cy="205759"/>
        </a:xfrm>
        <a:custGeom>
          <a:avLst/>
          <a:gdLst/>
          <a:ahLst/>
          <a:cxnLst/>
          <a:rect l="0" t="0" r="0" b="0"/>
          <a:pathLst>
            <a:path>
              <a:moveTo>
                <a:pt x="0" y="0"/>
              </a:moveTo>
              <a:lnTo>
                <a:pt x="0" y="140219"/>
              </a:lnTo>
              <a:lnTo>
                <a:pt x="2594102" y="140219"/>
              </a:lnTo>
              <a:lnTo>
                <a:pt x="2594102" y="20575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1F26A73-A97D-F745-85E2-72822F5CCB04}">
      <dsp:nvSpPr>
        <dsp:cNvPr id="0" name=""/>
        <dsp:cNvSpPr/>
      </dsp:nvSpPr>
      <dsp:spPr>
        <a:xfrm>
          <a:off x="2953103" y="3309744"/>
          <a:ext cx="1729401" cy="205759"/>
        </a:xfrm>
        <a:custGeom>
          <a:avLst/>
          <a:gdLst/>
          <a:ahLst/>
          <a:cxnLst/>
          <a:rect l="0" t="0" r="0" b="0"/>
          <a:pathLst>
            <a:path>
              <a:moveTo>
                <a:pt x="0" y="0"/>
              </a:moveTo>
              <a:lnTo>
                <a:pt x="0" y="140219"/>
              </a:lnTo>
              <a:lnTo>
                <a:pt x="1729401" y="140219"/>
              </a:lnTo>
              <a:lnTo>
                <a:pt x="1729401" y="20575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2BE4BCC-6D88-2E4D-BFE6-34F01538A003}">
      <dsp:nvSpPr>
        <dsp:cNvPr id="0" name=""/>
        <dsp:cNvSpPr/>
      </dsp:nvSpPr>
      <dsp:spPr>
        <a:xfrm>
          <a:off x="2953103" y="3309744"/>
          <a:ext cx="864700" cy="205759"/>
        </a:xfrm>
        <a:custGeom>
          <a:avLst/>
          <a:gdLst/>
          <a:ahLst/>
          <a:cxnLst/>
          <a:rect l="0" t="0" r="0" b="0"/>
          <a:pathLst>
            <a:path>
              <a:moveTo>
                <a:pt x="0" y="0"/>
              </a:moveTo>
              <a:lnTo>
                <a:pt x="0" y="140219"/>
              </a:lnTo>
              <a:lnTo>
                <a:pt x="864700" y="140219"/>
              </a:lnTo>
              <a:lnTo>
                <a:pt x="864700" y="20575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415343D-7524-034B-AECE-21D798448633}">
      <dsp:nvSpPr>
        <dsp:cNvPr id="0" name=""/>
        <dsp:cNvSpPr/>
      </dsp:nvSpPr>
      <dsp:spPr>
        <a:xfrm>
          <a:off x="2907383" y="3309744"/>
          <a:ext cx="91440" cy="205759"/>
        </a:xfrm>
        <a:custGeom>
          <a:avLst/>
          <a:gdLst/>
          <a:ahLst/>
          <a:cxnLst/>
          <a:rect l="0" t="0" r="0" b="0"/>
          <a:pathLst>
            <a:path>
              <a:moveTo>
                <a:pt x="45720" y="0"/>
              </a:moveTo>
              <a:lnTo>
                <a:pt x="45720" y="20575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B795752-2618-A64D-8B5F-C3B40B82C7B3}">
      <dsp:nvSpPr>
        <dsp:cNvPr id="0" name=""/>
        <dsp:cNvSpPr/>
      </dsp:nvSpPr>
      <dsp:spPr>
        <a:xfrm>
          <a:off x="2088403" y="3309744"/>
          <a:ext cx="864700" cy="205759"/>
        </a:xfrm>
        <a:custGeom>
          <a:avLst/>
          <a:gdLst/>
          <a:ahLst/>
          <a:cxnLst/>
          <a:rect l="0" t="0" r="0" b="0"/>
          <a:pathLst>
            <a:path>
              <a:moveTo>
                <a:pt x="864700" y="0"/>
              </a:moveTo>
              <a:lnTo>
                <a:pt x="864700" y="140219"/>
              </a:lnTo>
              <a:lnTo>
                <a:pt x="0" y="140219"/>
              </a:lnTo>
              <a:lnTo>
                <a:pt x="0" y="20575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E6ACCAA-95C2-FE4A-B0FF-1958CD8CA91C}">
      <dsp:nvSpPr>
        <dsp:cNvPr id="0" name=""/>
        <dsp:cNvSpPr/>
      </dsp:nvSpPr>
      <dsp:spPr>
        <a:xfrm>
          <a:off x="1223702" y="3309744"/>
          <a:ext cx="1729401" cy="205759"/>
        </a:xfrm>
        <a:custGeom>
          <a:avLst/>
          <a:gdLst/>
          <a:ahLst/>
          <a:cxnLst/>
          <a:rect l="0" t="0" r="0" b="0"/>
          <a:pathLst>
            <a:path>
              <a:moveTo>
                <a:pt x="1729401" y="0"/>
              </a:moveTo>
              <a:lnTo>
                <a:pt x="1729401" y="140219"/>
              </a:lnTo>
              <a:lnTo>
                <a:pt x="0" y="140219"/>
              </a:lnTo>
              <a:lnTo>
                <a:pt x="0" y="20575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465B19C-0BD1-F04C-B484-2638DC7F1731}">
      <dsp:nvSpPr>
        <dsp:cNvPr id="0" name=""/>
        <dsp:cNvSpPr/>
      </dsp:nvSpPr>
      <dsp:spPr>
        <a:xfrm>
          <a:off x="359001" y="3309744"/>
          <a:ext cx="2594102" cy="205759"/>
        </a:xfrm>
        <a:custGeom>
          <a:avLst/>
          <a:gdLst/>
          <a:ahLst/>
          <a:cxnLst/>
          <a:rect l="0" t="0" r="0" b="0"/>
          <a:pathLst>
            <a:path>
              <a:moveTo>
                <a:pt x="2594102" y="0"/>
              </a:moveTo>
              <a:lnTo>
                <a:pt x="2594102" y="140219"/>
              </a:lnTo>
              <a:lnTo>
                <a:pt x="0" y="140219"/>
              </a:lnTo>
              <a:lnTo>
                <a:pt x="0" y="20575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B44EE0B-CD37-EE4B-8459-D32BEC3AB5D5}">
      <dsp:nvSpPr>
        <dsp:cNvPr id="0" name=""/>
        <dsp:cNvSpPr/>
      </dsp:nvSpPr>
      <dsp:spPr>
        <a:xfrm>
          <a:off x="2953103" y="2654733"/>
          <a:ext cx="432350" cy="205759"/>
        </a:xfrm>
        <a:custGeom>
          <a:avLst/>
          <a:gdLst/>
          <a:ahLst/>
          <a:cxnLst/>
          <a:rect l="0" t="0" r="0" b="0"/>
          <a:pathLst>
            <a:path>
              <a:moveTo>
                <a:pt x="432350" y="0"/>
              </a:moveTo>
              <a:lnTo>
                <a:pt x="432350" y="140219"/>
              </a:lnTo>
              <a:lnTo>
                <a:pt x="0" y="140219"/>
              </a:lnTo>
              <a:lnTo>
                <a:pt x="0" y="20575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0EE8887-53D0-224D-88C8-DB4F50BA599A}">
      <dsp:nvSpPr>
        <dsp:cNvPr id="0" name=""/>
        <dsp:cNvSpPr/>
      </dsp:nvSpPr>
      <dsp:spPr>
        <a:xfrm>
          <a:off x="2088403" y="2654733"/>
          <a:ext cx="1297051" cy="205759"/>
        </a:xfrm>
        <a:custGeom>
          <a:avLst/>
          <a:gdLst/>
          <a:ahLst/>
          <a:cxnLst/>
          <a:rect l="0" t="0" r="0" b="0"/>
          <a:pathLst>
            <a:path>
              <a:moveTo>
                <a:pt x="1297051" y="0"/>
              </a:moveTo>
              <a:lnTo>
                <a:pt x="1297051" y="140219"/>
              </a:lnTo>
              <a:lnTo>
                <a:pt x="0" y="140219"/>
              </a:lnTo>
              <a:lnTo>
                <a:pt x="0" y="20575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61E6193-B97F-F245-B3ED-6F6D4F256361}">
      <dsp:nvSpPr>
        <dsp:cNvPr id="0" name=""/>
        <dsp:cNvSpPr/>
      </dsp:nvSpPr>
      <dsp:spPr>
        <a:xfrm>
          <a:off x="1223702" y="2654733"/>
          <a:ext cx="2161752" cy="205759"/>
        </a:xfrm>
        <a:custGeom>
          <a:avLst/>
          <a:gdLst/>
          <a:ahLst/>
          <a:cxnLst/>
          <a:rect l="0" t="0" r="0" b="0"/>
          <a:pathLst>
            <a:path>
              <a:moveTo>
                <a:pt x="2161752" y="0"/>
              </a:moveTo>
              <a:lnTo>
                <a:pt x="2161752" y="140219"/>
              </a:lnTo>
              <a:lnTo>
                <a:pt x="0" y="140219"/>
              </a:lnTo>
              <a:lnTo>
                <a:pt x="0" y="20575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91EEE46-C59C-5F4E-8958-BC6DD2D41A5B}">
      <dsp:nvSpPr>
        <dsp:cNvPr id="0" name=""/>
        <dsp:cNvSpPr/>
      </dsp:nvSpPr>
      <dsp:spPr>
        <a:xfrm>
          <a:off x="3339734" y="1999722"/>
          <a:ext cx="91440" cy="205759"/>
        </a:xfrm>
        <a:custGeom>
          <a:avLst/>
          <a:gdLst/>
          <a:ahLst/>
          <a:cxnLst/>
          <a:rect l="0" t="0" r="0" b="0"/>
          <a:pathLst>
            <a:path>
              <a:moveTo>
                <a:pt x="45720" y="0"/>
              </a:moveTo>
              <a:lnTo>
                <a:pt x="45720" y="205759"/>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CFEBFFC-2A00-B646-8BC2-DC1884B7616D}">
      <dsp:nvSpPr>
        <dsp:cNvPr id="0" name=""/>
        <dsp:cNvSpPr/>
      </dsp:nvSpPr>
      <dsp:spPr>
        <a:xfrm>
          <a:off x="3031713" y="1550471"/>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B02E2D54-585D-6041-A75E-95F4CB261B6B}">
      <dsp:nvSpPr>
        <dsp:cNvPr id="0" name=""/>
        <dsp:cNvSpPr/>
      </dsp:nvSpPr>
      <dsp:spPr>
        <a:xfrm>
          <a:off x="3110322" y="1625149"/>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Zriaďovateľ školy</a:t>
          </a:r>
        </a:p>
      </dsp:txBody>
      <dsp:txXfrm>
        <a:off x="3123480" y="1638307"/>
        <a:ext cx="681166" cy="422935"/>
      </dsp:txXfrm>
    </dsp:sp>
    <dsp:sp modelId="{E021BFF6-B3FA-0140-ACFE-46B4AB5166A4}">
      <dsp:nvSpPr>
        <dsp:cNvPr id="0" name=""/>
        <dsp:cNvSpPr/>
      </dsp:nvSpPr>
      <dsp:spPr>
        <a:xfrm>
          <a:off x="3031713" y="2205481"/>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CDB7B122-4328-A247-AC03-66401CFB154D}">
      <dsp:nvSpPr>
        <dsp:cNvPr id="0" name=""/>
        <dsp:cNvSpPr/>
      </dsp:nvSpPr>
      <dsp:spPr>
        <a:xfrm>
          <a:off x="3110322" y="2280160"/>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Riaditeľka školy</a:t>
          </a:r>
        </a:p>
      </dsp:txBody>
      <dsp:txXfrm>
        <a:off x="3123480" y="2293318"/>
        <a:ext cx="681166" cy="422935"/>
      </dsp:txXfrm>
    </dsp:sp>
    <dsp:sp modelId="{6D39FAB7-2848-0744-9F6E-F213D03E9832}">
      <dsp:nvSpPr>
        <dsp:cNvPr id="0" name=""/>
        <dsp:cNvSpPr/>
      </dsp:nvSpPr>
      <dsp:spPr>
        <a:xfrm>
          <a:off x="869960" y="2860492"/>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4AC92375-C764-E643-B06D-9159EF4400F3}">
      <dsp:nvSpPr>
        <dsp:cNvPr id="0" name=""/>
        <dsp:cNvSpPr/>
      </dsp:nvSpPr>
      <dsp:spPr>
        <a:xfrm>
          <a:off x="948570" y="2935171"/>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Zástupkyňa riaditeľky školy pre primárne vzd.</a:t>
          </a:r>
        </a:p>
      </dsp:txBody>
      <dsp:txXfrm>
        <a:off x="961728" y="2948329"/>
        <a:ext cx="681166" cy="422935"/>
      </dsp:txXfrm>
    </dsp:sp>
    <dsp:sp modelId="{405520AC-2D38-7846-B4C6-7626B25B3620}">
      <dsp:nvSpPr>
        <dsp:cNvPr id="0" name=""/>
        <dsp:cNvSpPr/>
      </dsp:nvSpPr>
      <dsp:spPr>
        <a:xfrm>
          <a:off x="1734661" y="2860492"/>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DFDDCDDC-2BAF-6F44-9955-45004C2EAD3C}">
      <dsp:nvSpPr>
        <dsp:cNvPr id="0" name=""/>
        <dsp:cNvSpPr/>
      </dsp:nvSpPr>
      <dsp:spPr>
        <a:xfrm>
          <a:off x="1813270" y="2935171"/>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Správca počítačovej siete</a:t>
          </a:r>
        </a:p>
      </dsp:txBody>
      <dsp:txXfrm>
        <a:off x="1826428" y="2948329"/>
        <a:ext cx="681166" cy="422935"/>
      </dsp:txXfrm>
    </dsp:sp>
    <dsp:sp modelId="{6A2122EC-0324-A844-AA82-D8894CC08D0B}">
      <dsp:nvSpPr>
        <dsp:cNvPr id="0" name=""/>
        <dsp:cNvSpPr/>
      </dsp:nvSpPr>
      <dsp:spPr>
        <a:xfrm>
          <a:off x="2599362" y="2860492"/>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DA5A4EBF-D8E7-D74A-BF9C-1FD97E35F721}">
      <dsp:nvSpPr>
        <dsp:cNvPr id="0" name=""/>
        <dsp:cNvSpPr/>
      </dsp:nvSpPr>
      <dsp:spPr>
        <a:xfrm>
          <a:off x="2677971" y="2935171"/>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Zástupkyňa riaditeľky školy pre nižšie stredné vzd.</a:t>
          </a:r>
        </a:p>
      </dsp:txBody>
      <dsp:txXfrm>
        <a:off x="2691129" y="2948329"/>
        <a:ext cx="681166" cy="422935"/>
      </dsp:txXfrm>
    </dsp:sp>
    <dsp:sp modelId="{58E1C584-0E3C-AC4A-9060-6F2E46FAA5EA}">
      <dsp:nvSpPr>
        <dsp:cNvPr id="0" name=""/>
        <dsp:cNvSpPr/>
      </dsp:nvSpPr>
      <dsp:spPr>
        <a:xfrm>
          <a:off x="5260" y="3515503"/>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2DD79E37-56FC-1540-9DA9-BE677D7AF468}">
      <dsp:nvSpPr>
        <dsp:cNvPr id="0" name=""/>
        <dsp:cNvSpPr/>
      </dsp:nvSpPr>
      <dsp:spPr>
        <a:xfrm>
          <a:off x="83869" y="3590182"/>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učitelia 0. - 4. st.</a:t>
          </a:r>
        </a:p>
      </dsp:txBody>
      <dsp:txXfrm>
        <a:off x="97027" y="3603340"/>
        <a:ext cx="681166" cy="422935"/>
      </dsp:txXfrm>
    </dsp:sp>
    <dsp:sp modelId="{7EF435AF-862A-5540-811B-0585F039525E}">
      <dsp:nvSpPr>
        <dsp:cNvPr id="0" name=""/>
        <dsp:cNvSpPr/>
      </dsp:nvSpPr>
      <dsp:spPr>
        <a:xfrm>
          <a:off x="869960" y="3515503"/>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40CF5846-B457-C944-8DEF-927B56DF4A60}">
      <dsp:nvSpPr>
        <dsp:cNvPr id="0" name=""/>
        <dsp:cNvSpPr/>
      </dsp:nvSpPr>
      <dsp:spPr>
        <a:xfrm>
          <a:off x="948570" y="3590182"/>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učitelia 5. - 9. st.</a:t>
          </a:r>
        </a:p>
      </dsp:txBody>
      <dsp:txXfrm>
        <a:off x="961728" y="3603340"/>
        <a:ext cx="681166" cy="422935"/>
      </dsp:txXfrm>
    </dsp:sp>
    <dsp:sp modelId="{76776044-4DA1-6C4A-B933-40145AD9DC6D}">
      <dsp:nvSpPr>
        <dsp:cNvPr id="0" name=""/>
        <dsp:cNvSpPr/>
      </dsp:nvSpPr>
      <dsp:spPr>
        <a:xfrm>
          <a:off x="1734661" y="3515503"/>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BA90358A-511F-2B48-A44B-5C3A4CF872F2}">
      <dsp:nvSpPr>
        <dsp:cNvPr id="0" name=""/>
        <dsp:cNvSpPr/>
      </dsp:nvSpPr>
      <dsp:spPr>
        <a:xfrm>
          <a:off x="1813270" y="3590182"/>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Vychovávatelia ŠKD</a:t>
          </a:r>
        </a:p>
      </dsp:txBody>
      <dsp:txXfrm>
        <a:off x="1826428" y="3603340"/>
        <a:ext cx="681166" cy="422935"/>
      </dsp:txXfrm>
    </dsp:sp>
    <dsp:sp modelId="{F203AF64-E05B-2545-B375-77A58E52F505}">
      <dsp:nvSpPr>
        <dsp:cNvPr id="0" name=""/>
        <dsp:cNvSpPr/>
      </dsp:nvSpPr>
      <dsp:spPr>
        <a:xfrm>
          <a:off x="2599362" y="3515503"/>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BAA48B48-5FA1-D04A-B907-65A2242E6EBC}">
      <dsp:nvSpPr>
        <dsp:cNvPr id="0" name=""/>
        <dsp:cNvSpPr/>
      </dsp:nvSpPr>
      <dsp:spPr>
        <a:xfrm>
          <a:off x="2677971" y="3590182"/>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Asistent učiteľa</a:t>
          </a:r>
        </a:p>
      </dsp:txBody>
      <dsp:txXfrm>
        <a:off x="2691129" y="3603340"/>
        <a:ext cx="681166" cy="422935"/>
      </dsp:txXfrm>
    </dsp:sp>
    <dsp:sp modelId="{6B607409-8ED2-5C4E-991D-31E4AC87E64B}">
      <dsp:nvSpPr>
        <dsp:cNvPr id="0" name=""/>
        <dsp:cNvSpPr/>
      </dsp:nvSpPr>
      <dsp:spPr>
        <a:xfrm>
          <a:off x="3464063" y="3515503"/>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3A4E3C13-36A1-4E48-8064-873052B965DE}">
      <dsp:nvSpPr>
        <dsp:cNvPr id="0" name=""/>
        <dsp:cNvSpPr/>
      </dsp:nvSpPr>
      <dsp:spPr>
        <a:xfrm>
          <a:off x="3542672" y="3590182"/>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Výchovná poradkyňa</a:t>
          </a:r>
        </a:p>
      </dsp:txBody>
      <dsp:txXfrm>
        <a:off x="3555830" y="3603340"/>
        <a:ext cx="681166" cy="422935"/>
      </dsp:txXfrm>
    </dsp:sp>
    <dsp:sp modelId="{6B334840-68CB-CE4F-B0E9-8CB51577F4C3}">
      <dsp:nvSpPr>
        <dsp:cNvPr id="0" name=""/>
        <dsp:cNvSpPr/>
      </dsp:nvSpPr>
      <dsp:spPr>
        <a:xfrm>
          <a:off x="4328764" y="3515503"/>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922E2540-408A-4A44-8EC0-14EE53E2E779}">
      <dsp:nvSpPr>
        <dsp:cNvPr id="0" name=""/>
        <dsp:cNvSpPr/>
      </dsp:nvSpPr>
      <dsp:spPr>
        <a:xfrm>
          <a:off x="4407373" y="3590182"/>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Logopédka</a:t>
          </a:r>
        </a:p>
      </dsp:txBody>
      <dsp:txXfrm>
        <a:off x="4420531" y="3603340"/>
        <a:ext cx="681166" cy="422935"/>
      </dsp:txXfrm>
    </dsp:sp>
    <dsp:sp modelId="{DE884CF8-C76B-FB42-8557-677C55090088}">
      <dsp:nvSpPr>
        <dsp:cNvPr id="0" name=""/>
        <dsp:cNvSpPr/>
      </dsp:nvSpPr>
      <dsp:spPr>
        <a:xfrm>
          <a:off x="5193465" y="3515503"/>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E04BFA23-27B2-AD4F-8671-62EDD322974F}">
      <dsp:nvSpPr>
        <dsp:cNvPr id="0" name=""/>
        <dsp:cNvSpPr/>
      </dsp:nvSpPr>
      <dsp:spPr>
        <a:xfrm>
          <a:off x="5272074" y="3590182"/>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upratovačky, školník, údržbár, záhradník</a:t>
          </a:r>
        </a:p>
      </dsp:txBody>
      <dsp:txXfrm>
        <a:off x="5285232" y="3603340"/>
        <a:ext cx="681166" cy="422935"/>
      </dsp:txXfrm>
    </dsp:sp>
    <dsp:sp modelId="{CBDA18DC-D511-6B43-831C-8EE46FA8B0A0}">
      <dsp:nvSpPr>
        <dsp:cNvPr id="0" name=""/>
        <dsp:cNvSpPr/>
      </dsp:nvSpPr>
      <dsp:spPr>
        <a:xfrm>
          <a:off x="3464063" y="2860492"/>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C28C1E53-5898-7F4D-9307-C72C52C278FD}">
      <dsp:nvSpPr>
        <dsp:cNvPr id="0" name=""/>
        <dsp:cNvSpPr/>
      </dsp:nvSpPr>
      <dsp:spPr>
        <a:xfrm>
          <a:off x="3542672" y="2935171"/>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školský podporný tím</a:t>
          </a:r>
        </a:p>
      </dsp:txBody>
      <dsp:txXfrm>
        <a:off x="3555830" y="2948329"/>
        <a:ext cx="681166" cy="422935"/>
      </dsp:txXfrm>
    </dsp:sp>
    <dsp:sp modelId="{821946FF-4427-0B4B-AA7D-6C0FB931B668}">
      <dsp:nvSpPr>
        <dsp:cNvPr id="0" name=""/>
        <dsp:cNvSpPr/>
      </dsp:nvSpPr>
      <dsp:spPr>
        <a:xfrm>
          <a:off x="4328764" y="2860492"/>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7F63A276-5A29-AA45-AB35-1983416E8326}">
      <dsp:nvSpPr>
        <dsp:cNvPr id="0" name=""/>
        <dsp:cNvSpPr/>
      </dsp:nvSpPr>
      <dsp:spPr>
        <a:xfrm>
          <a:off x="4407373" y="2935171"/>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Krízový štáb</a:t>
          </a:r>
        </a:p>
      </dsp:txBody>
      <dsp:txXfrm>
        <a:off x="4420531" y="2948329"/>
        <a:ext cx="681166" cy="422935"/>
      </dsp:txXfrm>
    </dsp:sp>
    <dsp:sp modelId="{F491DD97-97E7-7B41-9651-E5D47E532F4D}">
      <dsp:nvSpPr>
        <dsp:cNvPr id="0" name=""/>
        <dsp:cNvSpPr/>
      </dsp:nvSpPr>
      <dsp:spPr>
        <a:xfrm>
          <a:off x="5193465" y="2860492"/>
          <a:ext cx="707482" cy="44925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B0F60B16-0802-784B-898B-BF2EF630E3BC}">
      <dsp:nvSpPr>
        <dsp:cNvPr id="0" name=""/>
        <dsp:cNvSpPr/>
      </dsp:nvSpPr>
      <dsp:spPr>
        <a:xfrm>
          <a:off x="5272074" y="2935171"/>
          <a:ext cx="707482" cy="44925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k-SK" sz="600" kern="1200"/>
            <a:t>Školský digitálny koordinátor</a:t>
          </a:r>
        </a:p>
      </dsp:txBody>
      <dsp:txXfrm>
        <a:off x="5285232" y="2948329"/>
        <a:ext cx="681166" cy="42293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0884-17AE-DE46-805A-8D576BF5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4866</Words>
  <Characters>27739</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Hlavičkový papier</vt:lpstr>
    </vt:vector>
  </TitlesOfParts>
  <Company/>
  <LinksUpToDate>false</LinksUpToDate>
  <CharactersWithSpaces>32540</CharactersWithSpaces>
  <SharedDoc>false</SharedDoc>
  <HLinks>
    <vt:vector size="6" baseType="variant">
      <vt:variant>
        <vt:i4>6094862</vt:i4>
      </vt:variant>
      <vt:variant>
        <vt:i4>0</vt:i4>
      </vt:variant>
      <vt:variant>
        <vt:i4>0</vt:i4>
      </vt:variant>
      <vt:variant>
        <vt:i4>5</vt:i4>
      </vt:variant>
      <vt:variant>
        <vt:lpwstr>http://logoskola/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papier</dc:title>
  <dc:subject/>
  <dc:creator>BS</dc:creator>
  <cp:keywords/>
  <cp:lastModifiedBy>Dékányová Romana</cp:lastModifiedBy>
  <cp:revision>2</cp:revision>
  <cp:lastPrinted>2026-05-11T11:55:00Z</cp:lastPrinted>
  <dcterms:created xsi:type="dcterms:W3CDTF">2026-05-11T12:00:00Z</dcterms:created>
  <dcterms:modified xsi:type="dcterms:W3CDTF">2026-05-11T12:00:00Z</dcterms:modified>
</cp:coreProperties>
</file>